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CAB0" w14:textId="77777777" w:rsidR="00932726" w:rsidRPr="00C45A63" w:rsidRDefault="00932726" w:rsidP="00932726">
      <w:pPr>
        <w:jc w:val="center"/>
        <w:rPr>
          <w:rFonts w:ascii="Arial" w:hAnsi="Arial" w:cs="Arial"/>
          <w:color w:val="000000"/>
        </w:rPr>
      </w:pPr>
      <w:r w:rsidRPr="00C45A63">
        <w:rPr>
          <w:rFonts w:ascii="Arial" w:hAnsi="Arial" w:cs="Arial"/>
          <w:noProof/>
          <w:color w:val="000000"/>
        </w:rPr>
        <w:drawing>
          <wp:inline distT="0" distB="0" distL="0" distR="0" wp14:anchorId="73B18C3B" wp14:editId="7D5DBBE0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EFCE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РОССИЙСКАЯ ФЕДЕРАЦИЯ</w:t>
      </w:r>
    </w:p>
    <w:p w14:paraId="3F018981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МОСКОВСКАЯ ОБЛАСТЬ</w:t>
      </w:r>
    </w:p>
    <w:p w14:paraId="3904E145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0B42F1E1" w14:textId="77777777" w:rsidR="00932726" w:rsidRPr="00C45A63" w:rsidRDefault="00932726" w:rsidP="009327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246081A" w14:textId="77777777" w:rsidR="00932726" w:rsidRPr="00C45A63" w:rsidRDefault="00932726" w:rsidP="00932726">
      <w:pPr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ПОЛОЖЕНИЕ</w:t>
      </w:r>
    </w:p>
    <w:p w14:paraId="7F145887" w14:textId="7D5AF62B" w:rsidR="005D4D77" w:rsidRPr="00C45A63" w:rsidRDefault="00932726" w:rsidP="00C45A6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Hlk85638839"/>
      <w:r w:rsidRPr="00C45A63">
        <w:rPr>
          <w:rFonts w:ascii="Arial" w:hAnsi="Arial" w:cs="Arial"/>
          <w:b/>
        </w:rPr>
        <w:t>О</w:t>
      </w:r>
      <w:r w:rsidR="00006E38" w:rsidRPr="00C45A63">
        <w:rPr>
          <w:rFonts w:ascii="Arial" w:hAnsi="Arial" w:cs="Arial"/>
          <w:b/>
        </w:rPr>
        <w:t xml:space="preserve"> муниципальном </w:t>
      </w:r>
      <w:r w:rsidR="00F12198" w:rsidRPr="00C45A63">
        <w:rPr>
          <w:rFonts w:ascii="Arial" w:hAnsi="Arial" w:cs="Arial"/>
          <w:b/>
        </w:rPr>
        <w:t>жилищном</w:t>
      </w:r>
      <w:r w:rsidR="00006E38" w:rsidRPr="00C45A63">
        <w:rPr>
          <w:rFonts w:ascii="Arial" w:hAnsi="Arial" w:cs="Arial"/>
          <w:b/>
        </w:rPr>
        <w:t xml:space="preserve"> контроле на территории </w:t>
      </w:r>
      <w:r w:rsidR="00277857" w:rsidRPr="00C45A63">
        <w:rPr>
          <w:rFonts w:ascii="Arial" w:hAnsi="Arial" w:cs="Arial"/>
          <w:b/>
        </w:rPr>
        <w:t>г</w:t>
      </w:r>
      <w:r w:rsidR="0037316D" w:rsidRPr="00C45A63">
        <w:rPr>
          <w:rFonts w:ascii="Arial" w:hAnsi="Arial" w:cs="Arial"/>
          <w:b/>
        </w:rPr>
        <w:t>ородского округа Лобня</w:t>
      </w:r>
      <w:bookmarkEnd w:id="0"/>
    </w:p>
    <w:p w14:paraId="4A953053" w14:textId="77777777" w:rsidR="005D4D77" w:rsidRPr="00C45A63" w:rsidRDefault="005D4D77" w:rsidP="00006E3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86C1FD3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DF1277" w:rsidRPr="00C45A63">
        <w:rPr>
          <w:rFonts w:ascii="Arial" w:hAnsi="Arial" w:cs="Arial"/>
          <w:b/>
        </w:rPr>
        <w:t>1. Общие положения</w:t>
      </w:r>
    </w:p>
    <w:p w14:paraId="7493E5CE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</w:p>
    <w:p w14:paraId="01D0F8E2" w14:textId="6081311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</w:rPr>
      </w:pPr>
      <w:r w:rsidRPr="00C81D85">
        <w:rPr>
          <w:rFonts w:ascii="Arial" w:hAnsi="Arial" w:cs="Arial"/>
          <w:bCs/>
        </w:rPr>
        <w:t xml:space="preserve">1. </w:t>
      </w:r>
      <w:r w:rsidR="00006E38" w:rsidRPr="00C81D85">
        <w:rPr>
          <w:rFonts w:ascii="Arial" w:hAnsi="Arial" w:cs="Arial"/>
          <w:bCs/>
        </w:rPr>
        <w:t xml:space="preserve">Настоящее Положение устанавливает порядок организации и осуществления муниципального </w:t>
      </w:r>
      <w:r w:rsidR="006D5FA8" w:rsidRPr="00C81D85">
        <w:rPr>
          <w:rFonts w:ascii="Arial" w:hAnsi="Arial" w:cs="Arial"/>
          <w:bCs/>
        </w:rPr>
        <w:t>жилищного</w:t>
      </w:r>
      <w:r w:rsidR="00006E38" w:rsidRPr="00C81D85">
        <w:rPr>
          <w:rFonts w:ascii="Arial" w:hAnsi="Arial" w:cs="Arial"/>
          <w:bCs/>
        </w:rPr>
        <w:t xml:space="preserve"> контроля на территории </w:t>
      </w:r>
      <w:r w:rsidR="00277857" w:rsidRPr="00C81D85">
        <w:rPr>
          <w:rFonts w:ascii="Arial" w:hAnsi="Arial" w:cs="Arial"/>
          <w:bCs/>
        </w:rPr>
        <w:t>г</w:t>
      </w:r>
      <w:r w:rsidR="0037316D" w:rsidRPr="00C81D85">
        <w:rPr>
          <w:rFonts w:ascii="Arial" w:hAnsi="Arial" w:cs="Arial"/>
          <w:bCs/>
        </w:rPr>
        <w:t>ородского округа Лобня</w:t>
      </w:r>
      <w:r w:rsidR="00006E38" w:rsidRPr="00C81D85">
        <w:rPr>
          <w:rFonts w:ascii="Arial" w:hAnsi="Arial" w:cs="Arial"/>
          <w:bCs/>
        </w:rPr>
        <w:t xml:space="preserve"> (далее - муниципальный </w:t>
      </w:r>
      <w:r w:rsidR="006D5FA8" w:rsidRPr="00C81D85">
        <w:rPr>
          <w:rFonts w:ascii="Arial" w:hAnsi="Arial" w:cs="Arial"/>
          <w:bCs/>
        </w:rPr>
        <w:t>жилищный</w:t>
      </w:r>
      <w:r w:rsidR="00006E38" w:rsidRPr="00C81D85">
        <w:rPr>
          <w:rFonts w:ascii="Arial" w:hAnsi="Arial" w:cs="Arial"/>
          <w:bCs/>
        </w:rPr>
        <w:t xml:space="preserve"> контроль).</w:t>
      </w:r>
    </w:p>
    <w:p w14:paraId="32D6AF08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</w:t>
      </w:r>
      <w:r w:rsidR="006D5FA8" w:rsidRPr="00C45A63">
        <w:rPr>
          <w:rFonts w:ascii="Arial" w:hAnsi="Arial" w:cs="Arial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</w:t>
      </w:r>
      <w:r w:rsidR="0037316D" w:rsidRPr="00C45A63">
        <w:rPr>
          <w:rFonts w:ascii="Arial" w:hAnsi="Arial" w:cs="Arial"/>
        </w:rPr>
        <w:t xml:space="preserve">ований, указанных в пунктах 1 - </w:t>
      </w:r>
      <w:r w:rsidR="006D5FA8" w:rsidRPr="00C45A63">
        <w:rPr>
          <w:rFonts w:ascii="Arial" w:hAnsi="Arial" w:cs="Arial"/>
        </w:rPr>
        <w:t>11 части 1 статьи 20</w:t>
      </w:r>
      <w:r w:rsidR="000A091C" w:rsidRPr="00C45A63">
        <w:rPr>
          <w:rFonts w:ascii="Arial" w:hAnsi="Arial" w:cs="Arial"/>
        </w:rPr>
        <w:t xml:space="preserve"> Жилищного кодекса Российской Федерации</w:t>
      </w:r>
      <w:r w:rsidR="006D5FA8" w:rsidRPr="00C45A63">
        <w:rPr>
          <w:rFonts w:ascii="Arial" w:hAnsi="Arial" w:cs="Arial"/>
        </w:rPr>
        <w:t>, в отношении муниципального жилищного фонда.</w:t>
      </w:r>
    </w:p>
    <w:p w14:paraId="32DDF8C4" w14:textId="77777777" w:rsidR="00C81D85" w:rsidRDefault="00006E38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Целью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является предупреждение, выявление и пресечение нарушений обязательных требований</w:t>
      </w:r>
      <w:r w:rsidR="00220E63" w:rsidRPr="00C45A63">
        <w:rPr>
          <w:rFonts w:ascii="Arial" w:hAnsi="Arial" w:cs="Arial"/>
        </w:rPr>
        <w:t>.</w:t>
      </w:r>
    </w:p>
    <w:p w14:paraId="44AFF10E" w14:textId="77777777" w:rsidR="00C81D85" w:rsidRDefault="00736E72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4.</w:t>
      </w:r>
      <w:r w:rsidR="00006E38" w:rsidRPr="00C45A63">
        <w:rPr>
          <w:rFonts w:ascii="Arial" w:hAnsi="Arial" w:cs="Arial"/>
        </w:rPr>
        <w:t xml:space="preserve"> Объект</w:t>
      </w:r>
      <w:r w:rsidR="0084091A" w:rsidRPr="00C45A63">
        <w:rPr>
          <w:rFonts w:ascii="Arial" w:hAnsi="Arial" w:cs="Arial"/>
        </w:rPr>
        <w:t>ами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явля</w:t>
      </w:r>
      <w:r w:rsidR="003F3CF1" w:rsidRPr="00C45A63">
        <w:rPr>
          <w:rFonts w:ascii="Arial" w:hAnsi="Arial" w:cs="Arial"/>
        </w:rPr>
        <w:t>е</w:t>
      </w:r>
      <w:r w:rsidR="00006E38" w:rsidRPr="00C45A63">
        <w:rPr>
          <w:rFonts w:ascii="Arial" w:hAnsi="Arial" w:cs="Arial"/>
        </w:rPr>
        <w:t>тся</w:t>
      </w:r>
      <w:r w:rsidR="003F3CF1" w:rsidRPr="00C45A63">
        <w:rPr>
          <w:rFonts w:ascii="Arial" w:hAnsi="Arial" w:cs="Arial"/>
        </w:rPr>
        <w:t xml:space="preserve"> деятельность, действия (бездействие) контролируемых лиц, в рамках которых должны соблюдаться обязательные требования, указанные в пунктах 1 - 11 части 1 статьи 20 Жилищного кодекса Российской Федерации, в отношении муниципального жилищного фонда.</w:t>
      </w:r>
    </w:p>
    <w:p w14:paraId="1D5C77E9" w14:textId="77777777" w:rsid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736E72" w:rsidRPr="00C45A63">
        <w:rPr>
          <w:rFonts w:ascii="Arial" w:hAnsi="Arial" w:cs="Arial"/>
        </w:rPr>
        <w:t>.</w:t>
      </w:r>
      <w:r w:rsidR="00006E38" w:rsidRPr="00C45A63">
        <w:rPr>
          <w:rFonts w:ascii="Arial" w:hAnsi="Arial" w:cs="Arial"/>
        </w:rPr>
        <w:t xml:space="preserve"> </w:t>
      </w:r>
      <w:r w:rsidR="00EB2027" w:rsidRPr="00C45A63">
        <w:rPr>
          <w:rFonts w:ascii="Arial" w:hAnsi="Arial" w:cs="Arial"/>
        </w:rPr>
        <w:t xml:space="preserve">Муниципальный жилищный </w:t>
      </w:r>
      <w:r w:rsidR="00E356EC" w:rsidRPr="00C45A63">
        <w:rPr>
          <w:rFonts w:ascii="Arial" w:hAnsi="Arial" w:cs="Arial"/>
        </w:rPr>
        <w:t>контроль осуществляется</w:t>
      </w:r>
      <w:r w:rsidR="00277857" w:rsidRPr="00C45A63">
        <w:rPr>
          <w:rFonts w:ascii="Arial" w:hAnsi="Arial" w:cs="Arial"/>
        </w:rPr>
        <w:t xml:space="preserve"> Администрацией г</w:t>
      </w:r>
      <w:r w:rsidR="00E356EC" w:rsidRPr="00C45A63">
        <w:rPr>
          <w:rFonts w:ascii="Arial" w:hAnsi="Arial" w:cs="Arial"/>
        </w:rPr>
        <w:t>ородского округа Лобня.</w:t>
      </w:r>
    </w:p>
    <w:p w14:paraId="540A0740" w14:textId="16690A6E" w:rsid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006E38" w:rsidRPr="00C45A63">
        <w:rPr>
          <w:rFonts w:ascii="Arial" w:hAnsi="Arial" w:cs="Arial"/>
        </w:rPr>
        <w:t xml:space="preserve">. К отношениям, связанным с осуществлением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контроля, применяются положения </w:t>
      </w:r>
      <w:r w:rsidR="006D5FA8" w:rsidRPr="00C45A63">
        <w:rPr>
          <w:rFonts w:ascii="Arial" w:hAnsi="Arial" w:cs="Arial"/>
        </w:rPr>
        <w:t>Жилищного</w:t>
      </w:r>
      <w:r w:rsidR="00017315" w:rsidRPr="00C45A63">
        <w:rPr>
          <w:rFonts w:ascii="Arial" w:hAnsi="Arial" w:cs="Arial"/>
        </w:rPr>
        <w:t xml:space="preserve"> </w:t>
      </w:r>
      <w:hyperlink r:id="rId9" w:history="1">
        <w:r w:rsidR="00017315" w:rsidRPr="00C45A63">
          <w:rPr>
            <w:rFonts w:ascii="Arial" w:hAnsi="Arial" w:cs="Arial"/>
          </w:rPr>
          <w:t>кодекса</w:t>
        </w:r>
      </w:hyperlink>
      <w:r w:rsidR="00017315" w:rsidRPr="00C45A63">
        <w:rPr>
          <w:rFonts w:ascii="Arial" w:hAnsi="Arial" w:cs="Arial"/>
        </w:rPr>
        <w:t xml:space="preserve"> Российской Федерации, </w:t>
      </w:r>
      <w:r w:rsidR="00006E38" w:rsidRPr="00C45A63">
        <w:rPr>
          <w:rFonts w:ascii="Arial" w:hAnsi="Arial" w:cs="Arial"/>
        </w:rPr>
        <w:t xml:space="preserve">Федерального </w:t>
      </w:r>
      <w:hyperlink r:id="rId10" w:history="1">
        <w:r w:rsidR="00006E38" w:rsidRPr="00C45A63">
          <w:rPr>
            <w:rFonts w:ascii="Arial" w:hAnsi="Arial" w:cs="Arial"/>
          </w:rPr>
          <w:t>закона</w:t>
        </w:r>
      </w:hyperlink>
      <w:r w:rsidR="00847340" w:rsidRPr="00C45A63">
        <w:rPr>
          <w:rFonts w:ascii="Arial" w:hAnsi="Arial" w:cs="Arial"/>
        </w:rPr>
        <w:t xml:space="preserve"> от 31.07.2020 № 248-ФЗ «О государственном контроле (надзоре и муниципальном контроле в Российской Федерации»</w:t>
      </w:r>
      <w:r w:rsidR="00C81D85">
        <w:rPr>
          <w:rFonts w:ascii="Arial" w:hAnsi="Arial" w:cs="Arial"/>
        </w:rPr>
        <w:t xml:space="preserve"> </w:t>
      </w:r>
      <w:r w:rsidR="008F4260" w:rsidRPr="00C45A63">
        <w:rPr>
          <w:rFonts w:ascii="Arial" w:hAnsi="Arial" w:cs="Arial"/>
        </w:rPr>
        <w:t xml:space="preserve">(далее – </w:t>
      </w:r>
      <w:r w:rsidR="00C05888" w:rsidRPr="00C45A63">
        <w:rPr>
          <w:rFonts w:ascii="Arial" w:hAnsi="Arial" w:cs="Arial"/>
        </w:rPr>
        <w:t xml:space="preserve">Федеральный закон </w:t>
      </w:r>
      <w:r w:rsidR="008F4260" w:rsidRPr="00C45A63">
        <w:rPr>
          <w:rFonts w:ascii="Arial" w:hAnsi="Arial" w:cs="Arial"/>
        </w:rPr>
        <w:t>№ 248-ФЗ)</w:t>
      </w:r>
      <w:r w:rsidR="00006E38" w:rsidRPr="00C45A63">
        <w:rPr>
          <w:rFonts w:ascii="Arial" w:hAnsi="Arial" w:cs="Arial"/>
        </w:rPr>
        <w:t>, Федерального</w:t>
      </w:r>
      <w:r w:rsidR="00017315" w:rsidRPr="00C45A63">
        <w:rPr>
          <w:rFonts w:ascii="Arial" w:hAnsi="Arial" w:cs="Arial"/>
        </w:rPr>
        <w:t xml:space="preserve"> </w:t>
      </w:r>
      <w:hyperlink r:id="rId11" w:history="1">
        <w:r w:rsidR="00006E38" w:rsidRPr="00C45A63">
          <w:rPr>
            <w:rFonts w:ascii="Arial" w:hAnsi="Arial" w:cs="Arial"/>
          </w:rPr>
          <w:t>закона</w:t>
        </w:r>
      </w:hyperlink>
      <w:r w:rsidR="00006E38" w:rsidRPr="00C45A63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>от 06.10.2003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>№ 131-ФЗ «</w:t>
      </w:r>
      <w:r w:rsidR="00006E38" w:rsidRPr="00C45A63">
        <w:rPr>
          <w:rFonts w:ascii="Arial" w:hAnsi="Arial" w:cs="Arial"/>
        </w:rPr>
        <w:t>Об общих принципах организации местного</w:t>
      </w:r>
      <w:r w:rsidR="00C81D85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самоуправления</w:t>
      </w:r>
      <w:r w:rsidR="00C81D85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в Российской Федерации</w:t>
      </w:r>
      <w:r w:rsidR="00847340" w:rsidRPr="00C45A63">
        <w:rPr>
          <w:rFonts w:ascii="Arial" w:hAnsi="Arial" w:cs="Arial"/>
        </w:rPr>
        <w:t>»</w:t>
      </w:r>
      <w:r w:rsidR="003C13E4" w:rsidRPr="00C45A63">
        <w:rPr>
          <w:rFonts w:ascii="Arial" w:hAnsi="Arial" w:cs="Arial"/>
        </w:rPr>
        <w:t xml:space="preserve"> и иных нормативных правовых актов</w:t>
      </w:r>
      <w:r w:rsidR="00006E38" w:rsidRPr="00C45A63">
        <w:rPr>
          <w:rFonts w:ascii="Arial" w:hAnsi="Arial" w:cs="Arial"/>
        </w:rPr>
        <w:t>.</w:t>
      </w:r>
    </w:p>
    <w:p w14:paraId="685D26FD" w14:textId="331F54EE" w:rsidR="00847340" w:rsidRP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</w:rPr>
      </w:pPr>
      <w:r w:rsidRPr="00C45A63">
        <w:rPr>
          <w:rFonts w:ascii="Arial" w:hAnsi="Arial" w:cs="Arial"/>
        </w:rPr>
        <w:t>7</w:t>
      </w:r>
      <w:r w:rsidR="00847340" w:rsidRPr="00C45A63">
        <w:rPr>
          <w:rFonts w:ascii="Arial" w:hAnsi="Arial" w:cs="Arial"/>
        </w:rPr>
        <w:t xml:space="preserve">.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847340" w:rsidRPr="00C45A63">
        <w:rPr>
          <w:rFonts w:ascii="Arial" w:hAnsi="Arial" w:cs="Arial"/>
        </w:rPr>
        <w:t xml:space="preserve"> контроля обеспечивает учет объектов контроля</w:t>
      </w:r>
      <w:r w:rsidR="008F4260" w:rsidRPr="00C45A63">
        <w:rPr>
          <w:rFonts w:ascii="Arial" w:hAnsi="Arial" w:cs="Arial"/>
        </w:rPr>
        <w:t xml:space="preserve"> путем внесени</w:t>
      </w:r>
      <w:r w:rsidR="00E356EC" w:rsidRPr="00C45A63">
        <w:rPr>
          <w:rFonts w:ascii="Arial" w:hAnsi="Arial" w:cs="Arial"/>
        </w:rPr>
        <w:t xml:space="preserve">я сведений об объектах контроля </w:t>
      </w:r>
      <w:r w:rsidR="008F4260" w:rsidRPr="00C45A63">
        <w:rPr>
          <w:rFonts w:ascii="Arial" w:hAnsi="Arial" w:cs="Arial"/>
        </w:rPr>
        <w:t xml:space="preserve">в информационные системы уполномоченных органов, создаваемые в соответствии с требованиями </w:t>
      </w:r>
      <w:hyperlink r:id="rId12" w:history="1">
        <w:r w:rsidR="008F4260" w:rsidRPr="00C45A63">
          <w:rPr>
            <w:rFonts w:ascii="Arial" w:hAnsi="Arial" w:cs="Arial"/>
          </w:rPr>
          <w:t>статьи 17</w:t>
        </w:r>
      </w:hyperlink>
      <w:r w:rsidR="008F4260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8F4260" w:rsidRPr="00C45A63">
        <w:rPr>
          <w:rFonts w:ascii="Arial" w:hAnsi="Arial" w:cs="Arial"/>
        </w:rPr>
        <w:t>, не позднее 2 дней со дня поступления таких сведений</w:t>
      </w:r>
      <w:r w:rsidR="00847340" w:rsidRPr="00C45A63">
        <w:rPr>
          <w:rFonts w:ascii="Arial" w:hAnsi="Arial" w:cs="Arial"/>
        </w:rPr>
        <w:t>.</w:t>
      </w:r>
    </w:p>
    <w:p w14:paraId="19C4244D" w14:textId="77777777" w:rsidR="00C81D85" w:rsidRDefault="00847340" w:rsidP="00C81D85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сборе, обработке, анализе и учете сведений об объектах контроля для целей их учета орган муниципального</w:t>
      </w:r>
      <w:r w:rsidR="003C13E4" w:rsidRPr="00C45A63">
        <w:rPr>
          <w:rFonts w:ascii="Arial" w:hAnsi="Arial" w:cs="Arial"/>
        </w:rPr>
        <w:t xml:space="preserve"> жилищного</w:t>
      </w:r>
      <w:r w:rsidRPr="00C45A63">
        <w:rPr>
          <w:rFonts w:ascii="Arial" w:hAnsi="Arial" w:cs="Arial"/>
        </w:rPr>
        <w:t xml:space="preserve"> контроля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 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14:paraId="4BC64C19" w14:textId="16B5A0E7" w:rsidR="00965528" w:rsidRPr="00C45A63" w:rsidRDefault="004B3DC7" w:rsidP="00C81D85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8.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 xml:space="preserve">Понятия, используемые в настоящем </w:t>
      </w:r>
      <w:r w:rsidR="00EB1896" w:rsidRPr="00C45A63">
        <w:rPr>
          <w:rFonts w:ascii="Arial" w:hAnsi="Arial" w:cs="Arial"/>
        </w:rPr>
        <w:t>П</w:t>
      </w:r>
      <w:r w:rsidR="00847340" w:rsidRPr="00C45A63">
        <w:rPr>
          <w:rFonts w:ascii="Arial" w:hAnsi="Arial" w:cs="Arial"/>
        </w:rPr>
        <w:t>оложении, применяются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 xml:space="preserve">в значениях, определенных </w:t>
      </w:r>
      <w:r w:rsidR="00C05888" w:rsidRPr="00C45A63">
        <w:rPr>
          <w:rFonts w:ascii="Arial" w:hAnsi="Arial" w:cs="Arial"/>
        </w:rPr>
        <w:t xml:space="preserve">Федеральным </w:t>
      </w:r>
      <w:r w:rsidR="00DF1277" w:rsidRPr="00C45A63">
        <w:rPr>
          <w:rFonts w:ascii="Arial" w:hAnsi="Arial" w:cs="Arial"/>
        </w:rPr>
        <w:t>законом № 248-ФЗ</w:t>
      </w:r>
      <w:r w:rsidR="00847340" w:rsidRPr="00C45A63">
        <w:rPr>
          <w:rFonts w:ascii="Arial" w:hAnsi="Arial" w:cs="Arial"/>
        </w:rPr>
        <w:t>.</w:t>
      </w:r>
    </w:p>
    <w:p w14:paraId="47A372A5" w14:textId="77777777" w:rsidR="00965528" w:rsidRPr="00C45A63" w:rsidRDefault="00965528" w:rsidP="00C43907">
      <w:pPr>
        <w:pStyle w:val="ConsPlusNormal"/>
        <w:spacing w:line="240" w:lineRule="exact"/>
        <w:jc w:val="center"/>
        <w:rPr>
          <w:rFonts w:ascii="Arial" w:hAnsi="Arial" w:cs="Arial"/>
          <w:b/>
        </w:rPr>
      </w:pPr>
    </w:p>
    <w:p w14:paraId="5CD63409" w14:textId="7F86318C" w:rsidR="00006E38" w:rsidRPr="00C45A63" w:rsidRDefault="00C81D85" w:rsidP="00C81D85">
      <w:pPr>
        <w:pStyle w:val="ConsPlusNormal"/>
        <w:spacing w:line="240" w:lineRule="exact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DC61BC" w:rsidRPr="00C45A63">
        <w:rPr>
          <w:rFonts w:ascii="Arial" w:hAnsi="Arial" w:cs="Arial"/>
          <w:b/>
        </w:rPr>
        <w:t xml:space="preserve">2. </w:t>
      </w:r>
      <w:r w:rsidR="00114AE0" w:rsidRPr="00C45A63">
        <w:rPr>
          <w:rFonts w:ascii="Arial" w:hAnsi="Arial" w:cs="Arial"/>
          <w:b/>
        </w:rPr>
        <w:t>К</w:t>
      </w:r>
      <w:r w:rsidR="00DF1277" w:rsidRPr="00C45A63">
        <w:rPr>
          <w:rFonts w:ascii="Arial" w:hAnsi="Arial" w:cs="Arial"/>
          <w:b/>
        </w:rPr>
        <w:t>онтрольный орган, осуществляющий муниципальный жилищный контроль</w:t>
      </w:r>
    </w:p>
    <w:p w14:paraId="20972C77" w14:textId="77777777" w:rsidR="00FE726D" w:rsidRPr="00C45A63" w:rsidRDefault="00FE726D" w:rsidP="00FE726D">
      <w:pPr>
        <w:pStyle w:val="ConsPlusNormal"/>
        <w:spacing w:line="240" w:lineRule="exact"/>
        <w:jc w:val="center"/>
        <w:rPr>
          <w:rFonts w:ascii="Arial" w:hAnsi="Arial" w:cs="Arial"/>
          <w:b/>
        </w:rPr>
      </w:pPr>
    </w:p>
    <w:p w14:paraId="43FEAF32" w14:textId="48D0780A" w:rsidR="003C13E4" w:rsidRPr="00C45A63" w:rsidRDefault="00FE726D" w:rsidP="003C13E4">
      <w:pPr>
        <w:pStyle w:val="ConsPlusNormal"/>
        <w:ind w:firstLine="539"/>
        <w:jc w:val="both"/>
        <w:rPr>
          <w:rFonts w:ascii="Arial" w:hAnsi="Arial" w:cs="Arial"/>
        </w:rPr>
      </w:pPr>
      <w:bookmarkStart w:id="1" w:name="Par56"/>
      <w:bookmarkEnd w:id="1"/>
      <w:r w:rsidRPr="00C45A63">
        <w:rPr>
          <w:rFonts w:ascii="Arial" w:hAnsi="Arial" w:cs="Arial"/>
        </w:rPr>
        <w:lastRenderedPageBreak/>
        <w:t>1</w:t>
      </w:r>
      <w:r w:rsidR="00C81D85">
        <w:rPr>
          <w:rFonts w:ascii="Arial" w:hAnsi="Arial" w:cs="Arial"/>
        </w:rPr>
        <w:t>.</w:t>
      </w:r>
      <w:r w:rsidRPr="00C45A63">
        <w:rPr>
          <w:rFonts w:ascii="Arial" w:hAnsi="Arial" w:cs="Arial"/>
        </w:rPr>
        <w:t xml:space="preserve"> Контрольным органом, уполномоченным на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является </w:t>
      </w:r>
      <w:r w:rsidR="00AD5E8A" w:rsidRPr="00C45A63">
        <w:rPr>
          <w:rFonts w:ascii="Arial" w:hAnsi="Arial" w:cs="Arial"/>
        </w:rPr>
        <w:t>Администрация г</w:t>
      </w:r>
      <w:r w:rsidR="00E356EC" w:rsidRPr="00C45A63">
        <w:rPr>
          <w:rFonts w:ascii="Arial" w:hAnsi="Arial" w:cs="Arial"/>
        </w:rPr>
        <w:t xml:space="preserve">ородского округа Лобня </w:t>
      </w:r>
      <w:r w:rsidRPr="00C45A63">
        <w:rPr>
          <w:rFonts w:ascii="Arial" w:hAnsi="Arial" w:cs="Arial"/>
        </w:rPr>
        <w:t xml:space="preserve">в лице </w:t>
      </w:r>
      <w:r w:rsidR="000601FC" w:rsidRPr="00C45A63">
        <w:rPr>
          <w:rFonts w:ascii="Arial" w:hAnsi="Arial" w:cs="Arial"/>
        </w:rPr>
        <w:t>Управления жилищно-коммунального хозяйства</w:t>
      </w:r>
      <w:r w:rsidR="000635A4" w:rsidRPr="00C45A63">
        <w:rPr>
          <w:rFonts w:ascii="Arial" w:hAnsi="Arial" w:cs="Arial"/>
        </w:rPr>
        <w:t xml:space="preserve"> городского округа Лобня </w:t>
      </w:r>
      <w:r w:rsidR="003C13E4" w:rsidRPr="00C45A63">
        <w:rPr>
          <w:rFonts w:ascii="Arial" w:hAnsi="Arial" w:cs="Arial"/>
        </w:rPr>
        <w:t>(далее – орган муниципального жилищного контроля</w:t>
      </w:r>
      <w:r w:rsidR="003C13E4" w:rsidRPr="00C45A63">
        <w:rPr>
          <w:rFonts w:ascii="Arial" w:hAnsi="Arial" w:cs="Arial"/>
          <w:i/>
        </w:rPr>
        <w:t>)</w:t>
      </w:r>
      <w:r w:rsidR="003C13E4" w:rsidRPr="00C45A63">
        <w:rPr>
          <w:rFonts w:ascii="Arial" w:hAnsi="Arial" w:cs="Arial"/>
        </w:rPr>
        <w:t xml:space="preserve">. </w:t>
      </w:r>
    </w:p>
    <w:p w14:paraId="60389564" w14:textId="2B1C944A" w:rsidR="00140B9B" w:rsidRPr="00C45A63" w:rsidRDefault="001D038D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2. </w:t>
      </w:r>
      <w:r w:rsidR="00140B9B" w:rsidRPr="00C45A63">
        <w:rPr>
          <w:rFonts w:ascii="Arial" w:hAnsi="Arial" w:cs="Arial"/>
        </w:rPr>
        <w:t>Муниципальный жилищный контроль осуществляется должностными лицами органа муниципального жилищного контроля, включенными в перечень должностных лиц, осуществляющих муниципальный жилищный контроль, утверждаемый исполнительным органом местного самоуправления Московской области.</w:t>
      </w:r>
    </w:p>
    <w:p w14:paraId="75C7F91D" w14:textId="5B40E7A5" w:rsidR="00140B9B" w:rsidRPr="00C45A63" w:rsidRDefault="00140B9B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Должностные лица, уполномоченные на принятие решений о проведении контрольных мероприятий устанавливаются исполнительным органом местного самоуправления </w:t>
      </w:r>
      <w:r w:rsidR="00DA7404" w:rsidRPr="00C45A63">
        <w:rPr>
          <w:rFonts w:ascii="Arial" w:hAnsi="Arial" w:cs="Arial"/>
        </w:rPr>
        <w:t xml:space="preserve">городского округа Лобня </w:t>
      </w:r>
      <w:r w:rsidRPr="00C45A63">
        <w:rPr>
          <w:rFonts w:ascii="Arial" w:hAnsi="Arial" w:cs="Arial"/>
        </w:rPr>
        <w:t>Московской области.</w:t>
      </w:r>
    </w:p>
    <w:p w14:paraId="13ACBAEF" w14:textId="74F4396D" w:rsidR="00140B9B" w:rsidRPr="00C45A63" w:rsidRDefault="00140B9B" w:rsidP="00140B9B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</w:t>
      </w:r>
      <w:r w:rsidR="000635A4" w:rsidRPr="00C45A63">
        <w:rPr>
          <w:rFonts w:ascii="Arial" w:hAnsi="Arial" w:cs="Arial"/>
        </w:rPr>
        <w:t xml:space="preserve">муниципальными правовыми актами </w:t>
      </w:r>
      <w:r w:rsidR="000601FC" w:rsidRPr="00C45A63">
        <w:rPr>
          <w:rFonts w:ascii="Arial" w:hAnsi="Arial" w:cs="Arial"/>
        </w:rPr>
        <w:t>Администрации г</w:t>
      </w:r>
      <w:r w:rsidR="000635A4" w:rsidRPr="00C45A63">
        <w:rPr>
          <w:rFonts w:ascii="Arial" w:hAnsi="Arial" w:cs="Arial"/>
        </w:rPr>
        <w:t xml:space="preserve">ородского округа Лобня </w:t>
      </w:r>
      <w:r w:rsidRPr="00C45A63">
        <w:rPr>
          <w:rFonts w:ascii="Arial" w:hAnsi="Arial" w:cs="Arial"/>
        </w:rPr>
        <w:t>Московской области.</w:t>
      </w:r>
    </w:p>
    <w:p w14:paraId="69156643" w14:textId="750591B9" w:rsidR="00004C59" w:rsidRPr="00C45A63" w:rsidRDefault="00D24EC6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</w:t>
      </w:r>
      <w:r w:rsidR="00004C59" w:rsidRPr="00C45A63">
        <w:rPr>
          <w:rFonts w:ascii="Arial" w:hAnsi="Arial" w:cs="Arial"/>
        </w:rPr>
        <w:t xml:space="preserve">Права и обязанности должностных лиц органа муниципального контроля осуществляются в соответствии со статьей 29 </w:t>
      </w:r>
      <w:r w:rsidR="00813B90" w:rsidRPr="00C45A63">
        <w:rPr>
          <w:rFonts w:ascii="Arial" w:hAnsi="Arial" w:cs="Arial"/>
        </w:rPr>
        <w:t>Федерального закона № 248-ФЗ</w:t>
      </w:r>
      <w:r w:rsidR="00004C59" w:rsidRPr="00C45A63">
        <w:rPr>
          <w:rFonts w:ascii="Arial" w:hAnsi="Arial" w:cs="Arial"/>
        </w:rPr>
        <w:t>.</w:t>
      </w:r>
    </w:p>
    <w:p w14:paraId="7500F612" w14:textId="2CE428B2" w:rsidR="00E46429" w:rsidRPr="00C45A63" w:rsidRDefault="00E4642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6. Должностные лица, осуществляющие муниципальный </w:t>
      </w:r>
      <w:r w:rsidR="006D5FA8" w:rsidRPr="00C45A63">
        <w:rPr>
          <w:rFonts w:ascii="Arial" w:hAnsi="Arial" w:cs="Arial"/>
        </w:rPr>
        <w:t>жилищный</w:t>
      </w:r>
      <w:r w:rsidRPr="00C45A63">
        <w:rPr>
          <w:rFonts w:ascii="Arial" w:hAnsi="Arial" w:cs="Arial"/>
        </w:rPr>
        <w:t xml:space="preserve"> контроль,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взаимодействуют в установленном порядке с федеральными органами исполнительной власти и их территориальными органами, с </w:t>
      </w:r>
      <w:r w:rsidR="00DC61BC" w:rsidRPr="00C45A63">
        <w:rPr>
          <w:rFonts w:ascii="Arial" w:hAnsi="Arial" w:cs="Arial"/>
        </w:rPr>
        <w:t xml:space="preserve">центральными исполнительными органами государственной </w:t>
      </w:r>
      <w:r w:rsidRPr="00C45A63">
        <w:rPr>
          <w:rFonts w:ascii="Arial" w:hAnsi="Arial" w:cs="Arial"/>
        </w:rPr>
        <w:t xml:space="preserve">власти </w:t>
      </w:r>
      <w:r w:rsidR="00DC61BC" w:rsidRPr="00C45A63">
        <w:rPr>
          <w:rFonts w:ascii="Arial" w:hAnsi="Arial" w:cs="Arial"/>
        </w:rPr>
        <w:t>Московской области</w:t>
      </w:r>
      <w:r w:rsidRPr="00C45A63">
        <w:rPr>
          <w:rFonts w:ascii="Arial" w:hAnsi="Arial" w:cs="Arial"/>
        </w:rPr>
        <w:t>, правоохранительными органами, организациями и гражданами.</w:t>
      </w:r>
    </w:p>
    <w:p w14:paraId="40ED19A8" w14:textId="5AD26D29" w:rsidR="00E46429" w:rsidRPr="00C45A63" w:rsidRDefault="003C749E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7.</w:t>
      </w:r>
      <w:r w:rsidR="00E46429" w:rsidRPr="00C45A63">
        <w:rPr>
          <w:rFonts w:ascii="Arial" w:hAnsi="Arial" w:cs="Arial"/>
        </w:rPr>
        <w:t xml:space="preserve"> Должностные лица, осуществляющие муниципальный </w:t>
      </w:r>
      <w:r w:rsidR="006D5FA8" w:rsidRPr="00C45A63">
        <w:rPr>
          <w:rFonts w:ascii="Arial" w:hAnsi="Arial" w:cs="Arial"/>
        </w:rPr>
        <w:t>жилищный</w:t>
      </w:r>
      <w:r w:rsidR="00E46429" w:rsidRPr="00C45A63">
        <w:rPr>
          <w:rFonts w:ascii="Arial" w:hAnsi="Arial" w:cs="Arial"/>
        </w:rPr>
        <w:t xml:space="preserve"> контроль, имеют бланки документов с гербом </w:t>
      </w:r>
      <w:r w:rsidR="00DC61BC" w:rsidRPr="00C45A63">
        <w:rPr>
          <w:rFonts w:ascii="Arial" w:hAnsi="Arial" w:cs="Arial"/>
        </w:rPr>
        <w:t xml:space="preserve">органа местного самоуправления </w:t>
      </w:r>
      <w:r w:rsidR="00DA7404" w:rsidRPr="00C45A63">
        <w:rPr>
          <w:rFonts w:ascii="Arial" w:hAnsi="Arial" w:cs="Arial"/>
        </w:rPr>
        <w:t>муниципального образования</w:t>
      </w:r>
      <w:r w:rsidR="00E929D9" w:rsidRPr="00C45A63">
        <w:rPr>
          <w:rFonts w:ascii="Arial" w:hAnsi="Arial" w:cs="Arial"/>
        </w:rPr>
        <w:t xml:space="preserve"> городского округа Лобня</w:t>
      </w:r>
      <w:r w:rsidR="00E46429" w:rsidRPr="00C45A63">
        <w:rPr>
          <w:rFonts w:ascii="Arial" w:hAnsi="Arial" w:cs="Arial"/>
        </w:rPr>
        <w:t>, служебные удостоверения, формы (образцы) которых устанав</w:t>
      </w:r>
      <w:r w:rsidR="00DA7404" w:rsidRPr="00C45A63">
        <w:rPr>
          <w:rFonts w:ascii="Arial" w:hAnsi="Arial" w:cs="Arial"/>
        </w:rPr>
        <w:t>ливаются соответственно органом</w:t>
      </w:r>
      <w:r w:rsidR="00E46429" w:rsidRPr="00C45A63">
        <w:rPr>
          <w:rFonts w:ascii="Arial" w:hAnsi="Arial" w:cs="Arial"/>
        </w:rPr>
        <w:t xml:space="preserve"> местного самоуправления.</w:t>
      </w:r>
    </w:p>
    <w:p w14:paraId="6D9208EA" w14:textId="77777777" w:rsidR="00C81D85" w:rsidRDefault="004E7FF9" w:rsidP="00C81D85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8. Орган муниципального жилищного контроля вправе обратиться в суд </w:t>
      </w:r>
      <w:r w:rsidR="00CD27D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с заявлениями:</w:t>
      </w:r>
    </w:p>
    <w:p w14:paraId="441CDF77" w14:textId="68FDD99B" w:rsidR="004E7FF9" w:rsidRPr="00C45A63" w:rsidRDefault="004E7FF9" w:rsidP="00C81D85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22B59F6A" w14:textId="0186F4FD" w:rsidR="004E7FF9" w:rsidRPr="00C45A63" w:rsidRDefault="004E7FF9" w:rsidP="004E7FF9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о ликвидации товарищества собственников жилья, жилищного, </w:t>
      </w:r>
      <w:r w:rsidR="00CD27D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жилищно-строительного или иного специализированного потребительского кооператива в случае неисполнения в установленный срок предписания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2CB16E6A" w14:textId="0FA88684" w:rsidR="004E7FF9" w:rsidRPr="00C45A63" w:rsidRDefault="004E7FF9" w:rsidP="004E7FF9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неисполнения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</w:t>
      </w:r>
      <w:r w:rsidRPr="00C45A63">
        <w:rPr>
          <w:rFonts w:ascii="Arial" w:hAnsi="Arial" w:cs="Arial"/>
        </w:rPr>
        <w:lastRenderedPageBreak/>
        <w:t>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2DE5A83C" w14:textId="68BCB71E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4) в защиту прав и законных интересов собственников помещенийв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5E73C376" w14:textId="46F2A6B2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1A1E7284" w14:textId="77777777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6) о понуждении к исполнению предписания.</w:t>
      </w:r>
    </w:p>
    <w:p w14:paraId="6C7F0B80" w14:textId="77777777" w:rsidR="00C81D85" w:rsidRDefault="00C81D85" w:rsidP="00C81D85">
      <w:pPr>
        <w:spacing w:line="240" w:lineRule="exact"/>
        <w:rPr>
          <w:rFonts w:ascii="Arial" w:hAnsi="Arial" w:cs="Arial"/>
          <w:b/>
        </w:rPr>
      </w:pPr>
    </w:p>
    <w:p w14:paraId="65B82921" w14:textId="1329F34D" w:rsidR="00D24EC6" w:rsidRPr="00C45A63" w:rsidRDefault="00C81D85" w:rsidP="00C81D85">
      <w:pPr>
        <w:spacing w:line="240" w:lineRule="exact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852204" w:rsidRPr="00C45A63">
        <w:rPr>
          <w:rFonts w:ascii="Arial" w:hAnsi="Arial" w:cs="Arial"/>
          <w:b/>
        </w:rPr>
        <w:t xml:space="preserve">3. </w:t>
      </w:r>
      <w:r w:rsidR="0068113F" w:rsidRPr="00C45A63">
        <w:rPr>
          <w:rFonts w:ascii="Arial" w:hAnsi="Arial" w:cs="Arial"/>
          <w:b/>
        </w:rPr>
        <w:t>У</w:t>
      </w:r>
      <w:r w:rsidR="00DF1277" w:rsidRPr="00C45A63">
        <w:rPr>
          <w:rFonts w:ascii="Arial" w:hAnsi="Arial" w:cs="Arial"/>
          <w:b/>
        </w:rPr>
        <w:t>правление рисками причинения вреда (ущерба) охраняемым законом ценностям при осуществлении муниципального жилищного контроля</w:t>
      </w:r>
      <w:r w:rsidR="0068113F" w:rsidRPr="00C45A63">
        <w:rPr>
          <w:rFonts w:ascii="Arial" w:hAnsi="Arial" w:cs="Arial"/>
          <w:b/>
        </w:rPr>
        <w:t xml:space="preserve"> </w:t>
      </w:r>
    </w:p>
    <w:p w14:paraId="650EC581" w14:textId="77777777" w:rsidR="00BE441E" w:rsidRPr="00C45A63" w:rsidRDefault="00BE441E" w:rsidP="00BE441E">
      <w:pPr>
        <w:pStyle w:val="a9"/>
        <w:spacing w:line="240" w:lineRule="exact"/>
        <w:ind w:left="714"/>
        <w:rPr>
          <w:rFonts w:ascii="Arial" w:hAnsi="Arial" w:cs="Arial"/>
          <w:b/>
        </w:rPr>
      </w:pPr>
    </w:p>
    <w:p w14:paraId="02BBE2FF" w14:textId="02A50022" w:rsidR="00006E38" w:rsidRPr="00C45A63" w:rsidRDefault="00D24EC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</w:t>
      </w:r>
      <w:r w:rsidR="00006E38" w:rsidRPr="00C45A63">
        <w:rPr>
          <w:rFonts w:ascii="Arial" w:hAnsi="Arial" w:cs="Arial"/>
        </w:rPr>
        <w:t xml:space="preserve">Муниципальный </w:t>
      </w:r>
      <w:r w:rsidR="006D5FA8" w:rsidRPr="00C45A63">
        <w:rPr>
          <w:rFonts w:ascii="Arial" w:hAnsi="Arial" w:cs="Arial"/>
        </w:rPr>
        <w:t>жилищный</w:t>
      </w:r>
      <w:r w:rsidR="00006E38" w:rsidRPr="00C45A63">
        <w:rPr>
          <w:rFonts w:ascii="Arial" w:hAnsi="Arial" w:cs="Arial"/>
        </w:rPr>
        <w:t xml:space="preserve"> контроль осуществляется на основе управления рисками причинения вреда (ущерба) охраняемым законом ценностям.</w:t>
      </w:r>
    </w:p>
    <w:p w14:paraId="7D001126" w14:textId="7B913BD2" w:rsidR="00D24EC6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2.</w:t>
      </w:r>
      <w:r w:rsidR="00006E38" w:rsidRPr="00C45A63">
        <w:rPr>
          <w:rFonts w:ascii="Arial" w:hAnsi="Arial" w:cs="Arial"/>
        </w:rPr>
        <w:t xml:space="preserve"> Для целей управления рисками причинения вреда (ущерба) охраняемым законом ценностям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</w:t>
      </w:r>
      <w:r w:rsidR="00182D9A" w:rsidRPr="00C45A63">
        <w:rPr>
          <w:rFonts w:ascii="Arial" w:hAnsi="Arial" w:cs="Arial"/>
        </w:rPr>
        <w:t>объекты муниципального контроля</w:t>
      </w:r>
      <w:r w:rsidR="00006E38" w:rsidRPr="00C45A63">
        <w:rPr>
          <w:rFonts w:ascii="Arial" w:hAnsi="Arial" w:cs="Arial"/>
          <w:i/>
        </w:rPr>
        <w:t xml:space="preserve"> </w:t>
      </w:r>
      <w:r w:rsidR="00006E38" w:rsidRPr="00C45A63">
        <w:rPr>
          <w:rFonts w:ascii="Arial" w:hAnsi="Arial" w:cs="Arial"/>
        </w:rPr>
        <w:t xml:space="preserve">подлежат отнесению к </w:t>
      </w:r>
      <w:r w:rsidR="006E66DE" w:rsidRPr="00C45A63">
        <w:rPr>
          <w:rFonts w:ascii="Arial" w:hAnsi="Arial" w:cs="Arial"/>
        </w:rPr>
        <w:t>одной из категорий риска причинения вреда (ущерба):</w:t>
      </w:r>
    </w:p>
    <w:p w14:paraId="551B5396" w14:textId="4C359FC4" w:rsidR="004E7FF9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высокий риск;</w:t>
      </w:r>
    </w:p>
    <w:p w14:paraId="069EC7B6" w14:textId="4D40ADAF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B42C36" w:rsidRPr="00C45A63">
        <w:rPr>
          <w:rFonts w:ascii="Arial" w:hAnsi="Arial" w:cs="Arial"/>
        </w:rPr>
        <w:t>)</w:t>
      </w:r>
      <w:r w:rsidR="006E66DE" w:rsidRPr="00C45A63">
        <w:rPr>
          <w:rFonts w:ascii="Arial" w:hAnsi="Arial" w:cs="Arial"/>
        </w:rPr>
        <w:t xml:space="preserve"> средний риск;</w:t>
      </w:r>
    </w:p>
    <w:p w14:paraId="146040B3" w14:textId="3E0F0249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B42C36" w:rsidRPr="00C45A63">
        <w:rPr>
          <w:rFonts w:ascii="Arial" w:hAnsi="Arial" w:cs="Arial"/>
        </w:rPr>
        <w:t xml:space="preserve">) </w:t>
      </w:r>
      <w:r w:rsidR="006E66DE" w:rsidRPr="00C45A63">
        <w:rPr>
          <w:rFonts w:ascii="Arial" w:hAnsi="Arial" w:cs="Arial"/>
        </w:rPr>
        <w:t>умеренный риск;</w:t>
      </w:r>
    </w:p>
    <w:p w14:paraId="4B9ED39D" w14:textId="4725CD48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B42C36" w:rsidRPr="00C45A63">
        <w:rPr>
          <w:rFonts w:ascii="Arial" w:hAnsi="Arial" w:cs="Arial"/>
        </w:rPr>
        <w:t>)</w:t>
      </w:r>
      <w:r w:rsidR="00D55143" w:rsidRPr="00C45A63">
        <w:rPr>
          <w:rFonts w:ascii="Arial" w:hAnsi="Arial" w:cs="Arial"/>
        </w:rPr>
        <w:t xml:space="preserve"> </w:t>
      </w:r>
      <w:r w:rsidR="006E66DE" w:rsidRPr="00C45A63">
        <w:rPr>
          <w:rFonts w:ascii="Arial" w:hAnsi="Arial" w:cs="Arial"/>
        </w:rPr>
        <w:t>низкий риск.</w:t>
      </w:r>
    </w:p>
    <w:p w14:paraId="27291DE8" w14:textId="58F1951F" w:rsidR="009546C9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bookmarkStart w:id="2" w:name="Par74"/>
      <w:bookmarkStart w:id="3" w:name="Par90"/>
      <w:bookmarkEnd w:id="2"/>
      <w:bookmarkEnd w:id="3"/>
      <w:r w:rsidRPr="00C45A63">
        <w:rPr>
          <w:rFonts w:ascii="Arial" w:hAnsi="Arial" w:cs="Arial"/>
        </w:rPr>
        <w:t>3.</w:t>
      </w:r>
      <w:r w:rsidR="00006E38" w:rsidRPr="00C45A63">
        <w:rPr>
          <w:rFonts w:ascii="Arial" w:hAnsi="Arial" w:cs="Arial"/>
        </w:rPr>
        <w:t xml:space="preserve"> </w:t>
      </w:r>
      <w:r w:rsidR="00D24EC6" w:rsidRPr="00C45A63">
        <w:rPr>
          <w:rFonts w:ascii="Arial" w:hAnsi="Arial" w:cs="Arial"/>
        </w:rPr>
        <w:t xml:space="preserve">Решение об </w:t>
      </w:r>
      <w:r w:rsidR="000426F5" w:rsidRPr="00C45A63">
        <w:rPr>
          <w:rFonts w:ascii="Arial" w:hAnsi="Arial" w:cs="Arial"/>
        </w:rPr>
        <w:t xml:space="preserve">отнесении </w:t>
      </w:r>
      <w:r w:rsidR="00F11AD4" w:rsidRPr="00C45A63">
        <w:rPr>
          <w:rFonts w:ascii="Arial" w:hAnsi="Arial" w:cs="Arial"/>
        </w:rPr>
        <w:t>органом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</w:t>
      </w:r>
      <w:r w:rsidR="00182D9A" w:rsidRPr="00C45A63">
        <w:rPr>
          <w:rFonts w:ascii="Arial" w:hAnsi="Arial" w:cs="Arial"/>
        </w:rPr>
        <w:t xml:space="preserve">объектов контроля </w:t>
      </w:r>
      <w:r w:rsidR="00006E38" w:rsidRPr="00C45A63">
        <w:rPr>
          <w:rFonts w:ascii="Arial" w:hAnsi="Arial" w:cs="Arial"/>
        </w:rPr>
        <w:t xml:space="preserve">к определенной категории риска и </w:t>
      </w:r>
      <w:r w:rsidR="000426F5" w:rsidRPr="00C45A63">
        <w:rPr>
          <w:rFonts w:ascii="Arial" w:hAnsi="Arial" w:cs="Arial"/>
        </w:rPr>
        <w:t xml:space="preserve">изменении </w:t>
      </w:r>
      <w:r w:rsidR="00006E38" w:rsidRPr="00C45A63">
        <w:rPr>
          <w:rFonts w:ascii="Arial" w:hAnsi="Arial" w:cs="Arial"/>
        </w:rPr>
        <w:t xml:space="preserve">присвоенной </w:t>
      </w:r>
      <w:r w:rsidR="00182D9A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 </w:t>
      </w:r>
      <w:r w:rsidR="00D24EC6" w:rsidRPr="00C45A63">
        <w:rPr>
          <w:rFonts w:ascii="Arial" w:hAnsi="Arial" w:cs="Arial"/>
        </w:rPr>
        <w:t xml:space="preserve">принимается </w:t>
      </w:r>
      <w:r w:rsidRPr="00C45A63">
        <w:rPr>
          <w:rFonts w:ascii="Arial" w:hAnsi="Arial" w:cs="Arial"/>
        </w:rPr>
        <w:t xml:space="preserve">руководителем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</w:t>
      </w:r>
      <w:r w:rsidR="00182D9A" w:rsidRPr="00C45A63">
        <w:rPr>
          <w:rFonts w:ascii="Arial" w:hAnsi="Arial" w:cs="Arial"/>
        </w:rPr>
        <w:t xml:space="preserve"> по месту нахождения объекта контроля </w:t>
      </w:r>
      <w:r w:rsidR="00006E38" w:rsidRPr="00C45A63">
        <w:rPr>
          <w:rFonts w:ascii="Arial" w:hAnsi="Arial" w:cs="Arial"/>
        </w:rPr>
        <w:t xml:space="preserve">в соответствии с критериями отнесения </w:t>
      </w:r>
      <w:r w:rsidR="004F6F30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 к определенной категории риска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</w:t>
      </w:r>
      <w:r w:rsidRPr="00C45A63">
        <w:rPr>
          <w:rFonts w:ascii="Arial" w:hAnsi="Arial" w:cs="Arial"/>
        </w:rPr>
        <w:t>.</w:t>
      </w:r>
    </w:p>
    <w:p w14:paraId="6F6D0806" w14:textId="3322CBCF" w:rsidR="006E66DE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</w:t>
      </w:r>
      <w:r w:rsidR="003C749E" w:rsidRPr="00C45A63">
        <w:rPr>
          <w:rFonts w:ascii="Arial" w:hAnsi="Arial" w:cs="Arial"/>
        </w:rPr>
        <w:t>В</w:t>
      </w:r>
      <w:r w:rsidR="006E66DE" w:rsidRPr="00C45A63">
        <w:rPr>
          <w:rFonts w:ascii="Arial" w:hAnsi="Arial" w:cs="Arial"/>
        </w:rPr>
        <w:t xml:space="preserve"> рамках </w:t>
      </w:r>
      <w:r w:rsidR="00B05B8A" w:rsidRPr="00C45A63">
        <w:rPr>
          <w:rFonts w:ascii="Arial" w:hAnsi="Arial" w:cs="Arial"/>
        </w:rPr>
        <w:t>осуществления</w:t>
      </w:r>
      <w:r w:rsidR="006E66DE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6E66DE" w:rsidRPr="00C45A63">
        <w:rPr>
          <w:rFonts w:ascii="Arial" w:hAnsi="Arial" w:cs="Arial"/>
        </w:rPr>
        <w:t xml:space="preserve"> контроля объекты контроля относятся к следующим категориям риска:</w:t>
      </w:r>
    </w:p>
    <w:p w14:paraId="3C38E4BD" w14:textId="3810D38E" w:rsidR="00250F91" w:rsidRPr="00C45A63" w:rsidRDefault="00250F91" w:rsidP="00250F91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1) при значении показателя риска </w:t>
      </w:r>
      <w:r w:rsidR="000841C9" w:rsidRPr="00C45A63">
        <w:rPr>
          <w:rFonts w:ascii="Arial" w:hAnsi="Arial" w:cs="Arial"/>
        </w:rPr>
        <w:t>более 6 объект контроля относится к категории высокого риска</w:t>
      </w:r>
      <w:r w:rsidRPr="00C45A63">
        <w:rPr>
          <w:rFonts w:ascii="Arial" w:hAnsi="Arial" w:cs="Arial"/>
        </w:rPr>
        <w:t>;</w:t>
      </w:r>
    </w:p>
    <w:p w14:paraId="0477952E" w14:textId="32B14879" w:rsidR="000841C9" w:rsidRPr="00C45A63" w:rsidRDefault="000841C9" w:rsidP="000841C9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при значении показателя риска от 4 до 6 включительно - к категории среднего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риска;</w:t>
      </w:r>
    </w:p>
    <w:p w14:paraId="6DAC090A" w14:textId="76318414" w:rsidR="00250F91" w:rsidRPr="00C45A63" w:rsidRDefault="004B3DC7" w:rsidP="00250F91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250F91" w:rsidRPr="00C45A63">
        <w:rPr>
          <w:rFonts w:ascii="Arial" w:hAnsi="Arial" w:cs="Arial"/>
        </w:rPr>
        <w:t>) при значении показателя риска от 2 до 3 включительно - к категории умеренного риска;</w:t>
      </w:r>
    </w:p>
    <w:p w14:paraId="5B5BB6AB" w14:textId="77777777" w:rsidR="0074622F" w:rsidRDefault="004B3DC7" w:rsidP="0074622F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250F91" w:rsidRPr="00C45A63">
        <w:rPr>
          <w:rFonts w:ascii="Arial" w:hAnsi="Arial" w:cs="Arial"/>
        </w:rPr>
        <w:t>) к категории низкого риска – объекты контроля, которые не указаны</w:t>
      </w:r>
      <w:r w:rsidR="0074622F">
        <w:rPr>
          <w:rFonts w:ascii="Arial" w:hAnsi="Arial" w:cs="Arial"/>
        </w:rPr>
        <w:t xml:space="preserve"> </w:t>
      </w:r>
      <w:r w:rsidR="00250F91" w:rsidRPr="00C45A63">
        <w:rPr>
          <w:rFonts w:ascii="Arial" w:hAnsi="Arial" w:cs="Arial"/>
        </w:rPr>
        <w:t>в подпунктах 1-</w:t>
      </w:r>
      <w:r w:rsidRPr="00C45A63">
        <w:rPr>
          <w:rFonts w:ascii="Arial" w:hAnsi="Arial" w:cs="Arial"/>
        </w:rPr>
        <w:t>3</w:t>
      </w:r>
      <w:r w:rsidR="00250F91" w:rsidRPr="00C45A63">
        <w:rPr>
          <w:rFonts w:ascii="Arial" w:hAnsi="Arial" w:cs="Arial"/>
        </w:rPr>
        <w:t xml:space="preserve"> настоящего пункта.</w:t>
      </w:r>
    </w:p>
    <w:p w14:paraId="691A98E8" w14:textId="5CD4660C" w:rsidR="00250F91" w:rsidRPr="00C45A63" w:rsidRDefault="00250F91" w:rsidP="0074622F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Показатель риска рассчитывается по следующей формуле:</w:t>
      </w:r>
    </w:p>
    <w:p w14:paraId="3C68F54A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2196FF23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 = 2 x V</w:t>
      </w:r>
      <w:r w:rsidRPr="00C45A63">
        <w:rPr>
          <w:rFonts w:ascii="Arial" w:hAnsi="Arial" w:cs="Arial"/>
          <w:vertAlign w:val="subscript"/>
        </w:rPr>
        <w:t>1</w:t>
      </w:r>
      <w:r w:rsidRPr="00C45A63">
        <w:rPr>
          <w:rFonts w:ascii="Arial" w:hAnsi="Arial" w:cs="Arial"/>
        </w:rPr>
        <w:t xml:space="preserve"> + V</w:t>
      </w:r>
      <w:r w:rsidRPr="00C45A63">
        <w:rPr>
          <w:rFonts w:ascii="Arial" w:hAnsi="Arial" w:cs="Arial"/>
          <w:vertAlign w:val="subscript"/>
        </w:rPr>
        <w:t>2</w:t>
      </w:r>
      <w:r w:rsidRPr="00C45A63">
        <w:rPr>
          <w:rFonts w:ascii="Arial" w:hAnsi="Arial" w:cs="Arial"/>
        </w:rPr>
        <w:t xml:space="preserve"> + 2 x V</w:t>
      </w:r>
      <w:r w:rsidRPr="00C45A63">
        <w:rPr>
          <w:rFonts w:ascii="Arial" w:hAnsi="Arial" w:cs="Arial"/>
          <w:vertAlign w:val="subscript"/>
        </w:rPr>
        <w:t>3</w:t>
      </w:r>
      <w:r w:rsidRPr="00C45A63">
        <w:rPr>
          <w:rFonts w:ascii="Arial" w:hAnsi="Arial" w:cs="Arial"/>
        </w:rPr>
        <w:t>, где:</w:t>
      </w:r>
    </w:p>
    <w:p w14:paraId="38C6A0BB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3710F68F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 - показатель риска;</w:t>
      </w:r>
    </w:p>
    <w:p w14:paraId="20CF9083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</w:p>
    <w:p w14:paraId="55E7ACC8" w14:textId="159BFCAE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1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</w:t>
      </w:r>
      <w:r w:rsidR="0074622F">
        <w:rPr>
          <w:rFonts w:ascii="Arial" w:hAnsi="Arial" w:cs="Arial"/>
        </w:rPr>
        <w:t>–</w:t>
      </w:r>
      <w:r w:rsidRPr="00C45A63">
        <w:rPr>
          <w:rFonts w:ascii="Arial" w:hAnsi="Arial" w:cs="Arial"/>
        </w:rPr>
        <w:t xml:space="preserve"> решение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</w:t>
      </w:r>
      <w:r w:rsidRPr="00C45A63">
        <w:rPr>
          <w:rFonts w:ascii="Arial" w:hAnsi="Arial" w:cs="Arial"/>
        </w:rPr>
        <w:lastRenderedPageBreak/>
        <w:t>правонарушения, предусмотренного статьей 19.4.1 Кодекса Российской Федерации об административных правонарушениях</w:t>
      </w:r>
      <w:r w:rsidR="00055C64" w:rsidRPr="00C45A63">
        <w:rPr>
          <w:rFonts w:ascii="Arial" w:hAnsi="Arial" w:cs="Arial"/>
        </w:rPr>
        <w:t xml:space="preserve"> (далее – КоАП Российской Федерации)</w:t>
      </w:r>
      <w:r w:rsidRPr="00C45A63">
        <w:rPr>
          <w:rFonts w:ascii="Arial" w:hAnsi="Arial" w:cs="Arial"/>
        </w:rPr>
        <w:t>, вынесенных по протоколам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об административных правонарушениях, составленных </w:t>
      </w:r>
      <w:r w:rsidR="00055C64" w:rsidRPr="00C45A63">
        <w:rPr>
          <w:rFonts w:ascii="Arial" w:hAnsi="Arial" w:cs="Arial"/>
        </w:rPr>
        <w:t>органом муниципального жилищного контроля</w:t>
      </w:r>
      <w:r w:rsidR="00E64035" w:rsidRPr="00C45A63">
        <w:rPr>
          <w:rFonts w:ascii="Arial" w:hAnsi="Arial" w:cs="Arial"/>
        </w:rPr>
        <w:t>;</w:t>
      </w:r>
    </w:p>
    <w:p w14:paraId="33DC6187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28964EF6" w14:textId="14FFF372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2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</w:t>
      </w:r>
      <w:r w:rsidR="00E64035" w:rsidRPr="00C45A63">
        <w:rPr>
          <w:rFonts w:ascii="Arial" w:hAnsi="Arial" w:cs="Arial"/>
        </w:rPr>
        <w:t>КоАП Российской Федерации</w:t>
      </w:r>
      <w:r w:rsidRPr="00C45A63">
        <w:rPr>
          <w:rFonts w:ascii="Arial" w:hAnsi="Arial" w:cs="Arial"/>
        </w:rPr>
        <w:t xml:space="preserve">, вынесенных по протоколам об административных правонарушениях, составленных </w:t>
      </w:r>
      <w:r w:rsidR="00E64035" w:rsidRPr="00C45A63">
        <w:rPr>
          <w:rFonts w:ascii="Arial" w:hAnsi="Arial" w:cs="Arial"/>
        </w:rPr>
        <w:t>органом муниципального жилищного контроля;</w:t>
      </w:r>
      <w:r w:rsidRPr="00C45A63">
        <w:rPr>
          <w:rFonts w:ascii="Arial" w:hAnsi="Arial" w:cs="Arial"/>
        </w:rPr>
        <w:t xml:space="preserve"> </w:t>
      </w:r>
    </w:p>
    <w:p w14:paraId="296001D2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</w:p>
    <w:p w14:paraId="63328F95" w14:textId="209CC6B0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3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</w:t>
      </w:r>
      <w:r w:rsidR="00E64035" w:rsidRPr="00C45A63">
        <w:rPr>
          <w:rFonts w:ascii="Arial" w:hAnsi="Arial" w:cs="Arial"/>
        </w:rPr>
        <w:t>КоАП</w:t>
      </w:r>
      <w:r w:rsidRPr="00C45A63">
        <w:rPr>
          <w:rFonts w:ascii="Arial" w:hAnsi="Arial" w:cs="Arial"/>
        </w:rPr>
        <w:t xml:space="preserve"> Российской Федерации по протоколам об административных правонарушениях, составленных </w:t>
      </w:r>
      <w:r w:rsidR="00E64035" w:rsidRPr="00C45A63">
        <w:rPr>
          <w:rFonts w:ascii="Arial" w:hAnsi="Arial" w:cs="Arial"/>
        </w:rPr>
        <w:t>органом муниципального жилищного контроля</w:t>
      </w:r>
      <w:r w:rsidRPr="00C45A63">
        <w:rPr>
          <w:rFonts w:ascii="Arial" w:hAnsi="Arial" w:cs="Arial"/>
        </w:rPr>
        <w:t xml:space="preserve">. </w:t>
      </w:r>
    </w:p>
    <w:p w14:paraId="3FAAF676" w14:textId="2B323D79" w:rsidR="007B672E" w:rsidRPr="00C45A63" w:rsidRDefault="007B672E" w:rsidP="0074622F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5.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2739B39E" w14:textId="1201651B" w:rsidR="00006E38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C97525" w:rsidRPr="00C45A63">
        <w:rPr>
          <w:rFonts w:ascii="Arial" w:hAnsi="Arial" w:cs="Arial"/>
        </w:rPr>
        <w:t xml:space="preserve">. </w:t>
      </w:r>
      <w:r w:rsidR="00006E38" w:rsidRPr="00C45A63">
        <w:rPr>
          <w:rFonts w:ascii="Arial" w:hAnsi="Arial" w:cs="Arial"/>
        </w:rPr>
        <w:t xml:space="preserve">При наличии критериев, позволяющих отнести </w:t>
      </w:r>
      <w:r w:rsidR="00182D9A" w:rsidRPr="00C45A63">
        <w:rPr>
          <w:rFonts w:ascii="Arial" w:hAnsi="Arial" w:cs="Arial"/>
        </w:rPr>
        <w:t>объект контроля</w:t>
      </w:r>
      <w:r w:rsidR="00182D9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к различным категориям риска, подлежат применению критерии, относящие </w:t>
      </w:r>
      <w:r w:rsidR="00182D9A" w:rsidRPr="00C45A63">
        <w:rPr>
          <w:rFonts w:ascii="Arial" w:hAnsi="Arial" w:cs="Arial"/>
        </w:rPr>
        <w:t xml:space="preserve">объект контроля </w:t>
      </w:r>
      <w:r w:rsidR="00006E38" w:rsidRPr="00C45A63">
        <w:rPr>
          <w:rFonts w:ascii="Arial" w:hAnsi="Arial" w:cs="Arial"/>
        </w:rPr>
        <w:t>к более высокой категории риска.</w:t>
      </w:r>
    </w:p>
    <w:p w14:paraId="6BAC8731" w14:textId="1718CE71" w:rsidR="00006E38" w:rsidRPr="00C45A63" w:rsidRDefault="00006E38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Принятие решения об отнесении </w:t>
      </w:r>
      <w:r w:rsidR="00F66004" w:rsidRPr="00C45A63">
        <w:rPr>
          <w:rFonts w:ascii="Arial" w:hAnsi="Arial" w:cs="Arial"/>
        </w:rPr>
        <w:t>объектов контроля</w:t>
      </w:r>
      <w:r w:rsidRPr="00C45A63">
        <w:rPr>
          <w:rFonts w:ascii="Arial" w:hAnsi="Arial" w:cs="Arial"/>
        </w:rPr>
        <w:t xml:space="preserve"> к категории низкого риска не требуется.</w:t>
      </w:r>
    </w:p>
    <w:p w14:paraId="1347EB64" w14:textId="77777777" w:rsidR="0074622F" w:rsidRDefault="00006E38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отсутствии решения об отнесении </w:t>
      </w:r>
      <w:r w:rsidR="00F66004" w:rsidRPr="00C45A63">
        <w:rPr>
          <w:rFonts w:ascii="Arial" w:hAnsi="Arial" w:cs="Arial"/>
        </w:rPr>
        <w:t xml:space="preserve">объектов контроля </w:t>
      </w:r>
      <w:r w:rsidRPr="00C45A63">
        <w:rPr>
          <w:rFonts w:ascii="Arial" w:hAnsi="Arial" w:cs="Arial"/>
        </w:rPr>
        <w:t xml:space="preserve">к категориям риска такие </w:t>
      </w:r>
      <w:r w:rsidR="004B3DC7" w:rsidRPr="00C45A63">
        <w:rPr>
          <w:rFonts w:ascii="Arial" w:hAnsi="Arial" w:cs="Arial"/>
        </w:rPr>
        <w:t>объекты</w:t>
      </w:r>
      <w:r w:rsidRPr="00C45A63">
        <w:rPr>
          <w:rFonts w:ascii="Arial" w:hAnsi="Arial" w:cs="Arial"/>
        </w:rPr>
        <w:t xml:space="preserve"> считаются отнесенными к низкой категории риска.</w:t>
      </w:r>
    </w:p>
    <w:p w14:paraId="3350EDAF" w14:textId="591EF272" w:rsidR="00006E38" w:rsidRPr="00C45A63" w:rsidRDefault="007B672E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</w:t>
      </w:r>
      <w:r w:rsidR="00006E38" w:rsidRPr="00C45A63">
        <w:rPr>
          <w:rFonts w:ascii="Arial" w:hAnsi="Arial" w:cs="Arial"/>
        </w:rPr>
        <w:t xml:space="preserve">. Проведение органами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плановых контрольных </w:t>
      </w:r>
      <w:r w:rsidR="00EF497A" w:rsidRPr="00C45A63">
        <w:rPr>
          <w:rFonts w:ascii="Arial" w:hAnsi="Arial" w:cs="Arial"/>
        </w:rPr>
        <w:t xml:space="preserve">(надзорных) </w:t>
      </w:r>
      <w:r w:rsidR="00006E38" w:rsidRPr="00C45A63">
        <w:rPr>
          <w:rFonts w:ascii="Arial" w:hAnsi="Arial" w:cs="Arial"/>
        </w:rPr>
        <w:t xml:space="preserve">мероприятий в отношении </w:t>
      </w:r>
      <w:r w:rsidR="00EF497A" w:rsidRPr="00C45A63">
        <w:rPr>
          <w:rFonts w:ascii="Arial" w:hAnsi="Arial" w:cs="Arial"/>
        </w:rPr>
        <w:t>объектов контроля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в зависимости от присвоенной категории риска осуществляется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со следующей периодичностью:</w:t>
      </w:r>
    </w:p>
    <w:p w14:paraId="7C83ED42" w14:textId="1503BFCA" w:rsidR="007B672E" w:rsidRPr="00C45A63" w:rsidRDefault="0062598B" w:rsidP="00292B6C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1) </w:t>
      </w:r>
      <w:r w:rsidR="00292B6C" w:rsidRPr="00C45A63">
        <w:rPr>
          <w:rFonts w:ascii="Arial" w:hAnsi="Arial" w:cs="Arial"/>
        </w:rPr>
        <w:t xml:space="preserve">для объектов контроля, отнесенных к категориям высокого риска, - </w:t>
      </w:r>
      <w:r w:rsidR="00311F34" w:rsidRPr="00C45A63">
        <w:rPr>
          <w:rFonts w:ascii="Arial" w:hAnsi="Arial" w:cs="Arial"/>
        </w:rPr>
        <w:t xml:space="preserve">1 раз </w:t>
      </w:r>
      <w:r w:rsidR="00311F34" w:rsidRPr="00C45A63">
        <w:rPr>
          <w:rFonts w:ascii="Arial" w:hAnsi="Arial" w:cs="Arial"/>
        </w:rPr>
        <w:br/>
        <w:t>в 3 года</w:t>
      </w:r>
      <w:r w:rsidR="007B672E" w:rsidRPr="00C45A63">
        <w:rPr>
          <w:rFonts w:ascii="Arial" w:hAnsi="Arial" w:cs="Arial"/>
        </w:rPr>
        <w:t>;</w:t>
      </w:r>
    </w:p>
    <w:p w14:paraId="42BB2CA3" w14:textId="1C834CC8" w:rsidR="00006E38" w:rsidRPr="00C45A63" w:rsidRDefault="0062598B" w:rsidP="00311F34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</w:t>
      </w:r>
      <w:r w:rsidR="00006E38" w:rsidRPr="00C45A63">
        <w:rPr>
          <w:rFonts w:ascii="Arial" w:hAnsi="Arial" w:cs="Arial"/>
        </w:rPr>
        <w:t xml:space="preserve">для </w:t>
      </w:r>
      <w:r w:rsidR="00B42C36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отнесенных к категории среднего риска, </w:t>
      </w:r>
      <w:r w:rsidR="00EF497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- </w:t>
      </w:r>
      <w:r w:rsidR="00311F34" w:rsidRPr="00C45A63">
        <w:rPr>
          <w:rFonts w:ascii="Arial" w:hAnsi="Arial" w:cs="Arial"/>
        </w:rPr>
        <w:t>1 раз в 4 года</w:t>
      </w:r>
      <w:r w:rsidR="00006E38" w:rsidRPr="00C45A63">
        <w:rPr>
          <w:rFonts w:ascii="Arial" w:hAnsi="Arial" w:cs="Arial"/>
        </w:rPr>
        <w:t>;</w:t>
      </w:r>
    </w:p>
    <w:p w14:paraId="21AC4FCB" w14:textId="648B8D87" w:rsidR="00006E38" w:rsidRPr="00C45A63" w:rsidRDefault="0062598B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3) </w:t>
      </w:r>
      <w:r w:rsidR="00006E38" w:rsidRPr="00C45A63">
        <w:rPr>
          <w:rFonts w:ascii="Arial" w:hAnsi="Arial" w:cs="Arial"/>
        </w:rPr>
        <w:t xml:space="preserve">для </w:t>
      </w:r>
      <w:r w:rsidR="00B42C36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отнесенных к категории умеренного риска, </w:t>
      </w:r>
      <w:r w:rsidR="00EF497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- </w:t>
      </w:r>
      <w:r w:rsidR="00311F34" w:rsidRPr="00C45A63">
        <w:rPr>
          <w:rFonts w:ascii="Arial" w:hAnsi="Arial" w:cs="Arial"/>
        </w:rPr>
        <w:t>1 раз в 5 лет</w:t>
      </w:r>
      <w:r w:rsidR="00006E38" w:rsidRPr="00C45A63">
        <w:rPr>
          <w:rFonts w:ascii="Arial" w:hAnsi="Arial" w:cs="Arial"/>
        </w:rPr>
        <w:t>.</w:t>
      </w:r>
    </w:p>
    <w:p w14:paraId="6A7DEBC5" w14:textId="0FF37614" w:rsidR="00006E38" w:rsidRPr="00C45A63" w:rsidRDefault="00006E38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отношении </w:t>
      </w:r>
      <w:r w:rsidR="00EF497A" w:rsidRPr="00C45A63">
        <w:rPr>
          <w:rFonts w:ascii="Arial" w:hAnsi="Arial" w:cs="Arial"/>
        </w:rPr>
        <w:t>объектов контроля</w:t>
      </w:r>
      <w:r w:rsidRPr="00C45A63">
        <w:rPr>
          <w:rFonts w:ascii="Arial" w:hAnsi="Arial" w:cs="Arial"/>
        </w:rPr>
        <w:t xml:space="preserve">, отнесенных к категории низкого риска, плановые контрольные </w:t>
      </w:r>
      <w:r w:rsidR="007B32AD" w:rsidRPr="00C45A63">
        <w:rPr>
          <w:rFonts w:ascii="Arial" w:hAnsi="Arial" w:cs="Arial"/>
        </w:rPr>
        <w:t xml:space="preserve">(надзорные) </w:t>
      </w:r>
      <w:r w:rsidRPr="00C45A63">
        <w:rPr>
          <w:rFonts w:ascii="Arial" w:hAnsi="Arial" w:cs="Arial"/>
        </w:rPr>
        <w:t>мероприятия не проводятся.</w:t>
      </w:r>
    </w:p>
    <w:p w14:paraId="02BB62A8" w14:textId="33CC36E0" w:rsidR="00006E38" w:rsidRPr="00C45A63" w:rsidRDefault="007B672E" w:rsidP="00006412">
      <w:pPr>
        <w:pStyle w:val="ConsPlusNormal"/>
        <w:ind w:firstLine="539"/>
        <w:jc w:val="both"/>
        <w:rPr>
          <w:rFonts w:ascii="Arial" w:hAnsi="Arial" w:cs="Arial"/>
        </w:rPr>
      </w:pPr>
      <w:bookmarkStart w:id="4" w:name="Par107"/>
      <w:bookmarkEnd w:id="4"/>
      <w:r w:rsidRPr="00C45A63">
        <w:rPr>
          <w:rFonts w:ascii="Arial" w:hAnsi="Arial" w:cs="Arial"/>
        </w:rPr>
        <w:t>8</w:t>
      </w:r>
      <w:r w:rsidR="00006E38" w:rsidRPr="00C45A63">
        <w:rPr>
          <w:rFonts w:ascii="Arial" w:hAnsi="Arial" w:cs="Arial"/>
        </w:rPr>
        <w:t xml:space="preserve">. По запросу </w:t>
      </w:r>
      <w:r w:rsidR="00E8496E" w:rsidRPr="00C45A63">
        <w:rPr>
          <w:rFonts w:ascii="Arial" w:hAnsi="Arial" w:cs="Arial"/>
        </w:rPr>
        <w:t xml:space="preserve">контролируемого лица </w:t>
      </w:r>
      <w:r w:rsidR="00006E38" w:rsidRPr="00C45A63">
        <w:rPr>
          <w:rFonts w:ascii="Arial" w:hAnsi="Arial" w:cs="Arial"/>
        </w:rPr>
        <w:t xml:space="preserve">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в срок, не превышающий 15 дней со дня поступления запроса, предоставляет ему информацию о присвоенной </w:t>
      </w:r>
      <w:r w:rsidR="00E8496E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риска, а также сведения, использованные при отнесении </w:t>
      </w:r>
      <w:r w:rsidR="00E8496E" w:rsidRPr="00C45A63">
        <w:rPr>
          <w:rFonts w:ascii="Arial" w:hAnsi="Arial" w:cs="Arial"/>
        </w:rPr>
        <w:t>объекта контроля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к определенной категории риска.</w:t>
      </w:r>
    </w:p>
    <w:p w14:paraId="69C474E3" w14:textId="6B5E86EC" w:rsidR="00006E38" w:rsidRPr="00C45A63" w:rsidRDefault="007B672E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 xml:space="preserve">Контролируемое лицо </w:t>
      </w:r>
      <w:r w:rsidR="00006E38" w:rsidRPr="00C45A63">
        <w:rPr>
          <w:rFonts w:ascii="Arial" w:hAnsi="Arial" w:cs="Arial"/>
        </w:rPr>
        <w:t xml:space="preserve">вправе подать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заявление об изменении присвоенной ранее </w:t>
      </w:r>
      <w:r w:rsidR="00A8167C" w:rsidRPr="00C45A63">
        <w:rPr>
          <w:rFonts w:ascii="Arial" w:hAnsi="Arial" w:cs="Arial"/>
        </w:rPr>
        <w:t>объекту контроля</w:t>
      </w:r>
      <w:r w:rsidR="00006E38" w:rsidRPr="00C45A63">
        <w:rPr>
          <w:rFonts w:ascii="Arial" w:hAnsi="Arial" w:cs="Arial"/>
        </w:rPr>
        <w:t xml:space="preserve"> категории риска.</w:t>
      </w:r>
    </w:p>
    <w:p w14:paraId="30C5089A" w14:textId="147D3865" w:rsidR="00006E38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9</w:t>
      </w:r>
      <w:r w:rsidR="00F11AD4" w:rsidRPr="00C45A63">
        <w:rPr>
          <w:rFonts w:ascii="Arial" w:hAnsi="Arial" w:cs="Arial"/>
        </w:rPr>
        <w:t>. Орган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F11AD4" w:rsidRPr="00C45A63">
        <w:rPr>
          <w:rFonts w:ascii="Arial" w:hAnsi="Arial" w:cs="Arial"/>
        </w:rPr>
        <w:t xml:space="preserve"> контроля веде</w:t>
      </w:r>
      <w:r w:rsidR="00006E38" w:rsidRPr="00C45A63">
        <w:rPr>
          <w:rFonts w:ascii="Arial" w:hAnsi="Arial" w:cs="Arial"/>
        </w:rPr>
        <w:t xml:space="preserve">т перечни </w:t>
      </w:r>
      <w:r w:rsidR="00A8167C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которым присвоены категории риска (далее - перечни </w:t>
      </w:r>
      <w:r w:rsidR="00A8167C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). Включение </w:t>
      </w:r>
      <w:r w:rsidR="00A8167C" w:rsidRPr="00C45A63">
        <w:rPr>
          <w:rFonts w:ascii="Arial" w:hAnsi="Arial" w:cs="Arial"/>
        </w:rPr>
        <w:t xml:space="preserve">объектов контроля </w:t>
      </w:r>
      <w:r w:rsidR="00006E38" w:rsidRPr="00C45A63">
        <w:rPr>
          <w:rFonts w:ascii="Arial" w:hAnsi="Arial" w:cs="Arial"/>
        </w:rPr>
        <w:t xml:space="preserve">в </w:t>
      </w:r>
      <w:r w:rsidR="00A8167C"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осуществляется в соответствии с решени</w:t>
      </w:r>
      <w:r w:rsidR="00435C36" w:rsidRPr="00C45A63">
        <w:rPr>
          <w:rFonts w:ascii="Arial" w:hAnsi="Arial" w:cs="Arial"/>
        </w:rPr>
        <w:t>ем</w:t>
      </w:r>
      <w:r w:rsidR="00006E38" w:rsidRPr="00C45A63">
        <w:rPr>
          <w:rFonts w:ascii="Arial" w:hAnsi="Arial" w:cs="Arial"/>
        </w:rPr>
        <w:t xml:space="preserve">, указанным в пункте </w:t>
      </w:r>
      <w:r w:rsidR="00AF6638" w:rsidRPr="00C45A63">
        <w:rPr>
          <w:rFonts w:ascii="Arial" w:hAnsi="Arial" w:cs="Arial"/>
        </w:rPr>
        <w:t xml:space="preserve">3 </w:t>
      </w:r>
      <w:r w:rsidR="00006E38" w:rsidRPr="00C45A63">
        <w:rPr>
          <w:rFonts w:ascii="Arial" w:hAnsi="Arial" w:cs="Arial"/>
        </w:rPr>
        <w:t>настояще</w:t>
      </w:r>
      <w:r w:rsidR="00ED4289">
        <w:rPr>
          <w:rFonts w:ascii="Arial" w:hAnsi="Arial" w:cs="Arial"/>
        </w:rPr>
        <w:t>й статьи</w:t>
      </w:r>
      <w:r w:rsidR="00006E38" w:rsidRPr="00C45A63">
        <w:rPr>
          <w:rFonts w:ascii="Arial" w:hAnsi="Arial" w:cs="Arial"/>
        </w:rPr>
        <w:t>.</w:t>
      </w:r>
    </w:p>
    <w:p w14:paraId="668A0C34" w14:textId="1EE3F524" w:rsidR="0074622F" w:rsidRDefault="00A8167C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с указанием категорий риска размещаются</w:t>
      </w:r>
      <w:r w:rsidR="008B315D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на официальн</w:t>
      </w:r>
      <w:r w:rsidR="004B3DC7" w:rsidRPr="00C45A63">
        <w:rPr>
          <w:rFonts w:ascii="Arial" w:hAnsi="Arial" w:cs="Arial"/>
        </w:rPr>
        <w:t>ом</w:t>
      </w:r>
      <w:r w:rsidR="00006E38" w:rsidRPr="00C45A63">
        <w:rPr>
          <w:rFonts w:ascii="Arial" w:hAnsi="Arial" w:cs="Arial"/>
        </w:rPr>
        <w:t xml:space="preserve"> сайт</w:t>
      </w:r>
      <w:r w:rsidR="004B3DC7" w:rsidRPr="00C45A63">
        <w:rPr>
          <w:rFonts w:ascii="Arial" w:hAnsi="Arial" w:cs="Arial"/>
        </w:rPr>
        <w:t>е</w:t>
      </w:r>
      <w:r w:rsidR="00006E38" w:rsidRPr="00C45A63">
        <w:rPr>
          <w:rFonts w:ascii="Arial" w:hAnsi="Arial" w:cs="Arial"/>
        </w:rPr>
        <w:t xml:space="preserve"> </w:t>
      </w:r>
      <w:r w:rsidR="00F11AD4" w:rsidRPr="00C45A63">
        <w:rPr>
          <w:rFonts w:ascii="Arial" w:hAnsi="Arial" w:cs="Arial"/>
        </w:rPr>
        <w:t>городского округа Лобня</w:t>
      </w:r>
      <w:r w:rsidR="004B3DC7" w:rsidRPr="00C45A63">
        <w:rPr>
          <w:rFonts w:ascii="Arial" w:hAnsi="Arial" w:cs="Arial"/>
        </w:rPr>
        <w:t>.</w:t>
      </w:r>
    </w:p>
    <w:p w14:paraId="03F6293C" w14:textId="1BF37988" w:rsidR="00006E38" w:rsidRPr="00C45A63" w:rsidRDefault="0033214C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10</w:t>
      </w:r>
      <w:r w:rsidR="00006E38" w:rsidRPr="00C45A63">
        <w:rPr>
          <w:rFonts w:ascii="Arial" w:hAnsi="Arial" w:cs="Arial"/>
        </w:rPr>
        <w:t xml:space="preserve">. </w:t>
      </w:r>
      <w:r w:rsidR="00A8167C"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содержат следующую информацию:</w:t>
      </w:r>
    </w:p>
    <w:p w14:paraId="15988498" w14:textId="40EEA276" w:rsidR="00006E38" w:rsidRPr="00C45A63" w:rsidRDefault="00B42C3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006E38" w:rsidRPr="00C45A63">
        <w:rPr>
          <w:rFonts w:ascii="Arial" w:hAnsi="Arial" w:cs="Arial"/>
        </w:rPr>
        <w:t xml:space="preserve">) адрес местоположения </w:t>
      </w:r>
      <w:r w:rsidR="00F259AD" w:rsidRPr="00C45A63">
        <w:rPr>
          <w:rFonts w:ascii="Arial" w:hAnsi="Arial" w:cs="Arial"/>
        </w:rPr>
        <w:t>объекта контроля</w:t>
      </w:r>
      <w:r w:rsidR="00006E38" w:rsidRPr="00C45A63">
        <w:rPr>
          <w:rFonts w:ascii="Arial" w:hAnsi="Arial" w:cs="Arial"/>
        </w:rPr>
        <w:t>;</w:t>
      </w:r>
    </w:p>
    <w:p w14:paraId="17236BA0" w14:textId="78A1974D" w:rsidR="00006E38" w:rsidRPr="00C45A63" w:rsidRDefault="00B42C3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006E38" w:rsidRPr="00C45A63">
        <w:rPr>
          <w:rFonts w:ascii="Arial" w:hAnsi="Arial" w:cs="Arial"/>
        </w:rPr>
        <w:t>) присвоенная категория риска;</w:t>
      </w:r>
    </w:p>
    <w:p w14:paraId="7F3F1E2D" w14:textId="77777777" w:rsidR="00ED4289" w:rsidRDefault="00B42C36" w:rsidP="00ED4289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006E38" w:rsidRPr="00C45A63">
        <w:rPr>
          <w:rFonts w:ascii="Arial" w:hAnsi="Arial" w:cs="Arial"/>
        </w:rPr>
        <w:t xml:space="preserve">) реквизиты решения о присвоении </w:t>
      </w:r>
      <w:r w:rsidR="00F259AD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риска, </w:t>
      </w:r>
      <w:r w:rsidR="00BB2BA8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а также сведения, на основании которых было принято решение об отнесении </w:t>
      </w:r>
      <w:r w:rsidR="00F259AD" w:rsidRPr="00C45A63">
        <w:rPr>
          <w:rFonts w:ascii="Arial" w:hAnsi="Arial" w:cs="Arial"/>
        </w:rPr>
        <w:t>объекта контроля</w:t>
      </w:r>
      <w:r w:rsidR="00006E38" w:rsidRPr="00C45A63">
        <w:rPr>
          <w:rFonts w:ascii="Arial" w:hAnsi="Arial" w:cs="Arial"/>
        </w:rPr>
        <w:t xml:space="preserve"> к категории риска.</w:t>
      </w:r>
    </w:p>
    <w:p w14:paraId="4167BBDE" w14:textId="77777777" w:rsidR="00ED4289" w:rsidRDefault="00ED4289" w:rsidP="00ED4289">
      <w:pPr>
        <w:pStyle w:val="ConsPlusNormal"/>
        <w:jc w:val="both"/>
        <w:rPr>
          <w:rFonts w:ascii="Arial" w:hAnsi="Arial" w:cs="Arial"/>
        </w:rPr>
      </w:pPr>
    </w:p>
    <w:p w14:paraId="1548CDE4" w14:textId="423A3EA1" w:rsidR="00FF2B54" w:rsidRPr="00C45A63" w:rsidRDefault="00ED4289" w:rsidP="00ED4289">
      <w:pPr>
        <w:pStyle w:val="ConsPlusNormal"/>
        <w:ind w:firstLine="567"/>
        <w:jc w:val="both"/>
        <w:rPr>
          <w:rFonts w:ascii="Arial" w:hAnsi="Arial" w:cs="Arial"/>
          <w:b/>
          <w:bCs/>
        </w:rPr>
      </w:pPr>
      <w:r w:rsidRPr="00ED4289">
        <w:rPr>
          <w:rFonts w:ascii="Arial" w:hAnsi="Arial" w:cs="Arial"/>
          <w:b/>
          <w:bCs/>
        </w:rPr>
        <w:t xml:space="preserve">Статья </w:t>
      </w:r>
      <w:r w:rsidR="00DF1277" w:rsidRPr="00ED4289">
        <w:rPr>
          <w:rFonts w:ascii="Arial" w:hAnsi="Arial" w:cs="Arial"/>
          <w:b/>
          <w:bCs/>
        </w:rPr>
        <w:t>4. Профилактика</w:t>
      </w:r>
      <w:r w:rsidR="00DF1277" w:rsidRPr="00C45A63">
        <w:rPr>
          <w:rFonts w:ascii="Arial" w:hAnsi="Arial" w:cs="Arial"/>
          <w:b/>
          <w:bCs/>
        </w:rPr>
        <w:t xml:space="preserve"> рисков причинения вреда</w:t>
      </w:r>
      <w:r>
        <w:rPr>
          <w:rFonts w:ascii="Arial" w:hAnsi="Arial" w:cs="Arial"/>
          <w:b/>
          <w:bCs/>
        </w:rPr>
        <w:t xml:space="preserve"> </w:t>
      </w:r>
      <w:r w:rsidR="00DF1277" w:rsidRPr="00C45A63">
        <w:rPr>
          <w:rFonts w:ascii="Arial" w:hAnsi="Arial" w:cs="Arial"/>
          <w:b/>
          <w:bCs/>
        </w:rPr>
        <w:t>(ущерба) охраняемым законом ценностям</w:t>
      </w:r>
    </w:p>
    <w:p w14:paraId="250F70A2" w14:textId="77777777" w:rsidR="00FF2B54" w:rsidRPr="00C45A63" w:rsidRDefault="00FF2B54" w:rsidP="00FF2B54">
      <w:pPr>
        <w:jc w:val="both"/>
        <w:rPr>
          <w:rFonts w:ascii="Arial" w:hAnsi="Arial" w:cs="Arial"/>
          <w:b/>
          <w:bCs/>
        </w:rPr>
      </w:pPr>
    </w:p>
    <w:p w14:paraId="5C60B14B" w14:textId="184941F8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  <w:bCs/>
        </w:rPr>
        <w:t>1</w:t>
      </w:r>
      <w:r w:rsidR="00ED4289">
        <w:rPr>
          <w:rFonts w:ascii="Arial" w:hAnsi="Arial" w:cs="Arial"/>
          <w:bCs/>
        </w:rPr>
        <w:t>.</w:t>
      </w:r>
      <w:r w:rsidRPr="00C45A63">
        <w:rPr>
          <w:rFonts w:ascii="Arial" w:hAnsi="Arial" w:cs="Arial"/>
        </w:rPr>
        <w:t xml:space="preserve"> Профилактические мер</w:t>
      </w:r>
      <w:r w:rsidR="00F11AD4" w:rsidRPr="00C45A63">
        <w:rPr>
          <w:rFonts w:ascii="Arial" w:hAnsi="Arial" w:cs="Arial"/>
        </w:rPr>
        <w:t>оприятия осуществляются органом</w:t>
      </w:r>
      <w:r w:rsidRPr="00C45A63">
        <w:rPr>
          <w:rFonts w:ascii="Arial" w:hAnsi="Arial" w:cs="Arial"/>
        </w:rPr>
        <w:t xml:space="preserve"> муниципального</w:t>
      </w:r>
      <w:r w:rsidR="008B315D">
        <w:rPr>
          <w:rFonts w:ascii="Arial" w:hAnsi="Arial" w:cs="Arial"/>
        </w:rPr>
        <w:t xml:space="preserve">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 доведения обязательных требований до контролируемых лиц, способов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их соблюдения.</w:t>
      </w:r>
    </w:p>
    <w:p w14:paraId="047E7E2A" w14:textId="2DDE2BE0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3BAC4AA" w14:textId="014DE152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2F175219" w14:textId="1EDB776D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случае</w:t>
      </w:r>
      <w:r w:rsidR="00F66004" w:rsidRPr="00C45A63">
        <w:rPr>
          <w:rFonts w:ascii="Arial" w:hAnsi="Arial" w:cs="Arial"/>
        </w:rPr>
        <w:t>,</w:t>
      </w:r>
      <w:r w:rsidRPr="00C45A63">
        <w:rPr>
          <w:rFonts w:ascii="Arial" w:hAnsi="Arial" w:cs="Arial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66004" w:rsidRPr="00C45A63">
        <w:rPr>
          <w:rFonts w:ascii="Arial" w:hAnsi="Arial" w:cs="Arial"/>
        </w:rPr>
        <w:t>должностное лицо</w:t>
      </w:r>
      <w:r w:rsidRPr="00C45A63">
        <w:rPr>
          <w:rFonts w:ascii="Arial" w:hAnsi="Arial" w:cs="Arial"/>
        </w:rPr>
        <w:t xml:space="preserve"> незамедлительно направляет информацию об этом руководителю (заместителю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для принятия решения о проведении контрольных мероприятий.</w:t>
      </w:r>
    </w:p>
    <w:p w14:paraId="2CB56698" w14:textId="0D6E8F35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DF1277" w:rsidRPr="00C45A63">
        <w:rPr>
          <w:rFonts w:ascii="Arial" w:hAnsi="Arial" w:cs="Arial"/>
        </w:rPr>
        <w:t>.</w:t>
      </w:r>
      <w:r w:rsidRPr="00C45A63">
        <w:rPr>
          <w:rFonts w:ascii="Arial" w:hAnsi="Arial" w:cs="Arial"/>
        </w:rPr>
        <w:t xml:space="preserve">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могут проводиться следующие виды профилактических мероприятий:</w:t>
      </w:r>
    </w:p>
    <w:p w14:paraId="462DA312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информирование;</w:t>
      </w:r>
    </w:p>
    <w:p w14:paraId="5FD5B8D0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обобщение правоприменительной практики;</w:t>
      </w:r>
    </w:p>
    <w:p w14:paraId="251FE426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объявление предостережений;</w:t>
      </w:r>
    </w:p>
    <w:p w14:paraId="53803E73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консультирование;</w:t>
      </w:r>
    </w:p>
    <w:p w14:paraId="79E8A7E7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профилактический визит.</w:t>
      </w:r>
    </w:p>
    <w:p w14:paraId="1085083E" w14:textId="77777777" w:rsidR="005F0794" w:rsidRPr="00C45A63" w:rsidRDefault="005F0794" w:rsidP="005F0794">
      <w:pPr>
        <w:pStyle w:val="ConsPlusNormal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5A99DEBB" w14:textId="409179E8" w:rsidR="005F0794" w:rsidRPr="00C45A63" w:rsidRDefault="005F0794" w:rsidP="005F0794">
      <w:pPr>
        <w:pStyle w:val="ConsPlusNormal"/>
        <w:tabs>
          <w:tab w:val="left" w:pos="993"/>
        </w:tabs>
        <w:ind w:left="567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Информирование</w:t>
      </w:r>
    </w:p>
    <w:p w14:paraId="5C028C37" w14:textId="77777777" w:rsidR="005F0794" w:rsidRPr="00C45A63" w:rsidRDefault="005F0794" w:rsidP="005F0794">
      <w:pPr>
        <w:pStyle w:val="ConsPlusNormal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6D7E38DC" w14:textId="5E54C330" w:rsidR="00303C38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</w:t>
      </w:r>
      <w:r w:rsidR="00303C38" w:rsidRPr="00C45A63">
        <w:rPr>
          <w:rFonts w:ascii="Arial" w:hAnsi="Arial" w:cs="Arial"/>
        </w:rPr>
        <w:t>Информ</w:t>
      </w:r>
      <w:r w:rsidR="00F11AD4" w:rsidRPr="00C45A63">
        <w:rPr>
          <w:rFonts w:ascii="Arial" w:hAnsi="Arial" w:cs="Arial"/>
        </w:rPr>
        <w:t>ирование осуществляется органом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303C38" w:rsidRPr="00C45A63">
        <w:rPr>
          <w:rFonts w:ascii="Arial" w:hAnsi="Arial" w:cs="Arial"/>
        </w:rPr>
        <w:t xml:space="preserve"> контроля по вопросам соблюдения обязательных требований посредством размещения соответствующих сведений на официальном сайте </w:t>
      </w:r>
      <w:r w:rsidR="00AD5E8A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 xml:space="preserve">ородского округа Лобня </w:t>
      </w:r>
      <w:r w:rsidR="00303C38" w:rsidRPr="00C45A63">
        <w:rPr>
          <w:rFonts w:ascii="Arial" w:hAnsi="Arial" w:cs="Arial"/>
        </w:rPr>
        <w:t xml:space="preserve">в </w:t>
      </w:r>
      <w:r w:rsidR="00303C38" w:rsidRPr="00C45A63">
        <w:rPr>
          <w:rFonts w:ascii="Arial" w:hAnsi="Arial" w:cs="Arial"/>
        </w:rPr>
        <w:lastRenderedPageBreak/>
        <w:t>информаци</w:t>
      </w:r>
      <w:r w:rsidR="00BE441E" w:rsidRPr="00C45A63">
        <w:rPr>
          <w:rFonts w:ascii="Arial" w:hAnsi="Arial" w:cs="Arial"/>
        </w:rPr>
        <w:t>онно-телекоммуникационной сети «</w:t>
      </w:r>
      <w:r w:rsidR="00303C38" w:rsidRPr="00C45A63">
        <w:rPr>
          <w:rFonts w:ascii="Arial" w:hAnsi="Arial" w:cs="Arial"/>
        </w:rPr>
        <w:t>Интернет</w:t>
      </w:r>
      <w:r w:rsidR="00BE441E" w:rsidRPr="00C45A63">
        <w:rPr>
          <w:rFonts w:ascii="Arial" w:hAnsi="Arial" w:cs="Arial"/>
        </w:rPr>
        <w:t>» (далее - сеть «Интернет»</w:t>
      </w:r>
      <w:r w:rsidR="00303C38" w:rsidRPr="00C45A63">
        <w:rPr>
          <w:rFonts w:ascii="Arial" w:hAnsi="Arial" w:cs="Arial"/>
        </w:rPr>
        <w:t>) и средствах массовой информации.</w:t>
      </w:r>
    </w:p>
    <w:p w14:paraId="1E583826" w14:textId="3B1F9D75" w:rsidR="00303C38" w:rsidRPr="00C45A63" w:rsidRDefault="00F11AD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Орган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обязан</w:t>
      </w:r>
      <w:r w:rsidR="00303C38" w:rsidRPr="00C45A63">
        <w:rPr>
          <w:rFonts w:ascii="Arial" w:hAnsi="Arial" w:cs="Arial"/>
        </w:rPr>
        <w:t xml:space="preserve"> размещать </w:t>
      </w:r>
      <w:r w:rsidR="00BB2BA8" w:rsidRPr="00C45A63">
        <w:rPr>
          <w:rFonts w:ascii="Arial" w:hAnsi="Arial" w:cs="Arial"/>
        </w:rPr>
        <w:br/>
      </w:r>
      <w:r w:rsidR="00303C38" w:rsidRPr="00C45A63">
        <w:rPr>
          <w:rFonts w:ascii="Arial" w:hAnsi="Arial" w:cs="Arial"/>
        </w:rPr>
        <w:t xml:space="preserve">и поддерживать в актуальном состоянии на официальном сайте в сети </w:t>
      </w:r>
      <w:r w:rsidR="00F66004" w:rsidRPr="00C45A63">
        <w:rPr>
          <w:rFonts w:ascii="Arial" w:hAnsi="Arial" w:cs="Arial"/>
        </w:rPr>
        <w:t>«</w:t>
      </w:r>
      <w:r w:rsidR="00303C38" w:rsidRPr="00C45A63">
        <w:rPr>
          <w:rFonts w:ascii="Arial" w:hAnsi="Arial" w:cs="Arial"/>
        </w:rPr>
        <w:t>Интернет</w:t>
      </w:r>
      <w:r w:rsidR="00F66004" w:rsidRPr="00C45A63">
        <w:rPr>
          <w:rFonts w:ascii="Arial" w:hAnsi="Arial" w:cs="Arial"/>
        </w:rPr>
        <w:t>»</w:t>
      </w:r>
      <w:r w:rsidR="00E60132" w:rsidRPr="00C45A63">
        <w:rPr>
          <w:rFonts w:ascii="Arial" w:hAnsi="Arial" w:cs="Arial"/>
        </w:rPr>
        <w:t xml:space="preserve"> </w:t>
      </w:r>
      <w:r w:rsidR="00303C38" w:rsidRPr="00C45A63">
        <w:rPr>
          <w:rFonts w:ascii="Arial" w:hAnsi="Arial" w:cs="Arial"/>
        </w:rPr>
        <w:t xml:space="preserve">сведения, предусмотренные </w:t>
      </w:r>
      <w:hyperlink r:id="rId13" w:history="1">
        <w:r w:rsidR="00303C38" w:rsidRPr="00C45A63">
          <w:rPr>
            <w:rFonts w:ascii="Arial" w:hAnsi="Arial" w:cs="Arial"/>
          </w:rPr>
          <w:t>частью 3 статьи 46</w:t>
        </w:r>
      </w:hyperlink>
      <w:r w:rsidR="00303C38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303C38" w:rsidRPr="00C45A63">
        <w:rPr>
          <w:rFonts w:ascii="Arial" w:hAnsi="Arial" w:cs="Arial"/>
        </w:rPr>
        <w:t>.</w:t>
      </w:r>
    </w:p>
    <w:p w14:paraId="559985DD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7DB1581B" w14:textId="50B1F767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Обобщение правоприменительной практики</w:t>
      </w:r>
    </w:p>
    <w:p w14:paraId="178E086F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396ED6C2" w14:textId="0C5A716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Обобщение правоприменительной </w:t>
      </w:r>
      <w:r w:rsidR="00F11AD4" w:rsidRPr="00C45A63">
        <w:rPr>
          <w:rFonts w:ascii="Arial" w:hAnsi="Arial" w:cs="Arial"/>
        </w:rPr>
        <w:t>практики осуществляется органом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посредством сбора и анализа данных </w:t>
      </w:r>
      <w:r w:rsidR="00BB2BA8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о проведенных контрольных</w:t>
      </w:r>
      <w:r w:rsidR="007B32AD" w:rsidRPr="00C45A63">
        <w:rPr>
          <w:rFonts w:ascii="Arial" w:hAnsi="Arial" w:cs="Arial"/>
        </w:rPr>
        <w:t xml:space="preserve"> (надзорных)</w:t>
      </w:r>
      <w:r w:rsidRPr="00C45A63">
        <w:rPr>
          <w:rFonts w:ascii="Arial" w:hAnsi="Arial" w:cs="Arial"/>
        </w:rPr>
        <w:t xml:space="preserve"> мероприятиях и их результатах.</w:t>
      </w:r>
    </w:p>
    <w:p w14:paraId="6C3198DB" w14:textId="29216705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 итогам обобщения правоприменительной практики орган</w:t>
      </w:r>
      <w:r w:rsidR="00560022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ежегодно готовятся доклад</w:t>
      </w:r>
      <w:r w:rsidR="00560022" w:rsidRPr="00C45A63">
        <w:rPr>
          <w:rFonts w:ascii="Arial" w:hAnsi="Arial" w:cs="Arial"/>
        </w:rPr>
        <w:t>ы</w:t>
      </w:r>
      <w:r w:rsidRPr="00C45A63">
        <w:rPr>
          <w:rFonts w:ascii="Arial" w:hAnsi="Arial" w:cs="Arial"/>
        </w:rPr>
        <w:t xml:space="preserve">, содержащие результаты обобщения правоприменительной практики по осуществлению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которые утверждаются и размещаются в срок до 1 июля года, следующего за отчетным годом, на официальн</w:t>
      </w:r>
      <w:r w:rsidR="00560022" w:rsidRPr="00C45A63">
        <w:rPr>
          <w:rFonts w:ascii="Arial" w:hAnsi="Arial" w:cs="Arial"/>
        </w:rPr>
        <w:t xml:space="preserve">ом сайте </w:t>
      </w:r>
      <w:r w:rsidR="00AD5E8A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 xml:space="preserve">ородского округа Лобня </w:t>
      </w:r>
      <w:r w:rsidR="005D6B64" w:rsidRPr="00C45A63">
        <w:rPr>
          <w:rFonts w:ascii="Arial" w:hAnsi="Arial" w:cs="Arial"/>
        </w:rPr>
        <w:t>в сети «</w:t>
      </w:r>
      <w:r w:rsidRPr="00C45A63">
        <w:rPr>
          <w:rFonts w:ascii="Arial" w:hAnsi="Arial" w:cs="Arial"/>
        </w:rPr>
        <w:t>Интернет</w:t>
      </w:r>
      <w:r w:rsidR="005D6B64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>.</w:t>
      </w:r>
    </w:p>
    <w:p w14:paraId="429AA084" w14:textId="5A1169E3" w:rsidR="005F0794" w:rsidRPr="00C45A63" w:rsidRDefault="005F0794">
      <w:pPr>
        <w:spacing w:after="160" w:line="259" w:lineRule="auto"/>
        <w:rPr>
          <w:rFonts w:ascii="Arial" w:eastAsiaTheme="minorEastAsia" w:hAnsi="Arial" w:cs="Arial"/>
        </w:rPr>
      </w:pPr>
    </w:p>
    <w:p w14:paraId="0751223C" w14:textId="211A3E6E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Объявление предостережений</w:t>
      </w:r>
    </w:p>
    <w:p w14:paraId="06D9C1A7" w14:textId="77777777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</w:p>
    <w:p w14:paraId="45C1F53B" w14:textId="72184BD0" w:rsidR="005D6B64" w:rsidRPr="00C45A63" w:rsidRDefault="00303C38" w:rsidP="00A424ED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C45A63">
        <w:rPr>
          <w:rFonts w:ascii="Arial" w:hAnsi="Arial" w:cs="Arial"/>
        </w:rPr>
        <w:t xml:space="preserve"> с предложением о принятии мер по обеспечению соблюдения обязательных требований.</w:t>
      </w:r>
    </w:p>
    <w:p w14:paraId="3CE9B306" w14:textId="18DB099C" w:rsidR="00303C38" w:rsidRPr="00C45A63" w:rsidRDefault="00303C38" w:rsidP="005D6B64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Предостережения объявляются руководителем (заместителем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C85B7CE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59B49F66" w14:textId="77777777" w:rsidR="00E8066C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объявления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предостережения контролируемое лицо вправе подать возражение в отношении предостережения (далее - возражение) в срок не позднее </w:t>
      </w:r>
      <w:r w:rsidR="00E06719" w:rsidRPr="00C45A63">
        <w:rPr>
          <w:rFonts w:ascii="Arial" w:hAnsi="Arial" w:cs="Arial"/>
        </w:rPr>
        <w:t>15</w:t>
      </w:r>
      <w:r w:rsidRPr="00C45A63">
        <w:rPr>
          <w:rFonts w:ascii="Arial" w:hAnsi="Arial" w:cs="Arial"/>
        </w:rPr>
        <w:t xml:space="preserve"> дней со дня получения им предостережения. </w:t>
      </w:r>
    </w:p>
    <w:p w14:paraId="758065A7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Возражение должно содержать:</w:t>
      </w:r>
    </w:p>
    <w:p w14:paraId="59C8A3CA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наименование органа муниципального жилищного контроля, в который направляется возражение;</w:t>
      </w:r>
    </w:p>
    <w:p w14:paraId="01405A6C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1CD99324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3) дату и номер предостережения;</w:t>
      </w:r>
    </w:p>
    <w:p w14:paraId="61EE7E81" w14:textId="50B69BEC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4) доводы, на основании которых контролируемое лицо не согласно с объявленным предостережением;</w:t>
      </w:r>
    </w:p>
    <w:p w14:paraId="15780993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5) дату получения предостережения контролируемым лицом;</w:t>
      </w:r>
    </w:p>
    <w:p w14:paraId="3913FB02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6) личную подпись и дату.</w:t>
      </w:r>
    </w:p>
    <w:p w14:paraId="60E956BD" w14:textId="15C564BE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Возражение рассматривается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</w:t>
      </w:r>
      <w:r w:rsidRPr="00C45A63">
        <w:rPr>
          <w:rFonts w:ascii="Arial" w:hAnsi="Arial" w:cs="Arial"/>
        </w:rPr>
        <w:lastRenderedPageBreak/>
        <w:t>возражением.</w:t>
      </w:r>
    </w:p>
    <w:p w14:paraId="72B18911" w14:textId="277D8789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1FE44D69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731457D6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7163C797" w14:textId="0179F96C" w:rsidR="005F0794" w:rsidRDefault="005F0794" w:rsidP="00A424ED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</w:t>
      </w:r>
    </w:p>
    <w:p w14:paraId="3F62461A" w14:textId="77777777" w:rsidR="008B315D" w:rsidRPr="00C45A63" w:rsidRDefault="008B315D" w:rsidP="00A424ED">
      <w:pPr>
        <w:pStyle w:val="ConsPlusNormal"/>
        <w:ind w:firstLine="540"/>
        <w:jc w:val="center"/>
        <w:rPr>
          <w:rFonts w:ascii="Arial" w:hAnsi="Arial" w:cs="Arial"/>
        </w:rPr>
      </w:pPr>
    </w:p>
    <w:p w14:paraId="147A6EEB" w14:textId="78F39FED" w:rsidR="00303C38" w:rsidRPr="00C45A63" w:rsidRDefault="00DF1CB0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6. </w:t>
      </w:r>
      <w:r w:rsidR="00303C38" w:rsidRPr="00C45A63">
        <w:rPr>
          <w:rFonts w:ascii="Arial" w:hAnsi="Arial" w:cs="Arial"/>
        </w:rPr>
        <w:t>Консультирование осуществляется в устной или письменной форме по следующим вопросам:</w:t>
      </w:r>
    </w:p>
    <w:p w14:paraId="37FDE292" w14:textId="24F6BFBA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а) организация и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контроля;</w:t>
      </w:r>
    </w:p>
    <w:p w14:paraId="21E9D388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б) порядок осуществления контрольных мероприятий, установленных настоящим Положением;</w:t>
      </w:r>
    </w:p>
    <w:p w14:paraId="2264CFBD" w14:textId="34734CF5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в) порядок обжалования действий (бездействия)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контроля;</w:t>
      </w:r>
    </w:p>
    <w:p w14:paraId="10825C81" w14:textId="588A73A4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рамках контрольных мероприятий.</w:t>
      </w:r>
    </w:p>
    <w:p w14:paraId="74238858" w14:textId="269FE01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 в письменной форме осуществляется должностным лицом в следующих случаях:</w:t>
      </w:r>
    </w:p>
    <w:p w14:paraId="12327CC0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35E89111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б) за время консультирования предоставить ответ на поставленные вопросы невозможно;</w:t>
      </w:r>
    </w:p>
    <w:p w14:paraId="3611FF4F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в) ответ на поставленные вопросы требует дополнительного запроса сведений.</w:t>
      </w:r>
    </w:p>
    <w:p w14:paraId="6B7C5423" w14:textId="0FC0B010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осуществлении консультирования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B4A5C6" w14:textId="1D44F06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ходе консультирования не может предоставляться информация, содержащая оценку конкретного контрольного</w:t>
      </w:r>
      <w:r w:rsidR="007B32AD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мероприятия, решений и (или) действий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иных участников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мероприятия, а также результаты проведенных в рамках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 экспертизы, испытаний.</w:t>
      </w:r>
    </w:p>
    <w:p w14:paraId="7C48557F" w14:textId="778DE6F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Информация, ставшая известной должностному лицу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ходе консультирования, </w:t>
      </w:r>
      <w:r w:rsidR="00A424ED" w:rsidRPr="00C45A63">
        <w:rPr>
          <w:rFonts w:ascii="Arial" w:hAnsi="Arial" w:cs="Arial"/>
        </w:rPr>
        <w:t xml:space="preserve">не может использоваться органом </w:t>
      </w:r>
      <w:r w:rsidRPr="00C45A63">
        <w:rPr>
          <w:rFonts w:ascii="Arial" w:hAnsi="Arial" w:cs="Arial"/>
        </w:rPr>
        <w:t xml:space="preserve">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целях оценки контролируемого лица по вопросам соблюдения обязательных требований.</w:t>
      </w:r>
    </w:p>
    <w:p w14:paraId="7E04EEA8" w14:textId="47B1E78E" w:rsidR="00303C38" w:rsidRPr="00C45A63" w:rsidRDefault="00C10BDB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Орган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веде</w:t>
      </w:r>
      <w:r w:rsidR="00303C38" w:rsidRPr="00C45A63">
        <w:rPr>
          <w:rFonts w:ascii="Arial" w:hAnsi="Arial" w:cs="Arial"/>
        </w:rPr>
        <w:t>т журналы учета консультирований.</w:t>
      </w:r>
    </w:p>
    <w:p w14:paraId="1E44973F" w14:textId="220A9C5D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поступления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891C5D" w:rsidRPr="00C45A63">
        <w:rPr>
          <w:rFonts w:ascii="Arial" w:hAnsi="Arial" w:cs="Arial"/>
        </w:rPr>
        <w:t>городского округа Лобня</w:t>
      </w:r>
      <w:r w:rsidR="00E06719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сети </w:t>
      </w:r>
      <w:r w:rsidR="005D6B64" w:rsidRPr="00C45A63">
        <w:rPr>
          <w:rFonts w:ascii="Arial" w:hAnsi="Arial" w:cs="Arial"/>
        </w:rPr>
        <w:t>«</w:t>
      </w:r>
      <w:r w:rsidRPr="00C45A63">
        <w:rPr>
          <w:rFonts w:ascii="Arial" w:hAnsi="Arial" w:cs="Arial"/>
        </w:rPr>
        <w:t>Интернет</w:t>
      </w:r>
      <w:r w:rsidR="005D6B64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 xml:space="preserve"> письменного разъяснения.</w:t>
      </w:r>
    </w:p>
    <w:p w14:paraId="1D727C18" w14:textId="77777777" w:rsidR="001B3CF8" w:rsidRPr="00C45A63" w:rsidRDefault="001B3CF8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4C0F79B0" w14:textId="476F7B76" w:rsidR="001B3CF8" w:rsidRPr="00C45A63" w:rsidRDefault="001B3CF8" w:rsidP="001B3CF8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Профилактический визит</w:t>
      </w:r>
    </w:p>
    <w:p w14:paraId="08BC2E08" w14:textId="77777777" w:rsidR="001B3CF8" w:rsidRPr="00C45A63" w:rsidRDefault="001B3CF8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486B1B3C" w14:textId="2517B9FE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7. Профилактический визит проводится в форме профилактической беседы по месту </w:t>
      </w:r>
      <w:r w:rsidRPr="00C45A63">
        <w:rPr>
          <w:rFonts w:ascii="Arial" w:hAnsi="Arial" w:cs="Arial"/>
        </w:rPr>
        <w:lastRenderedPageBreak/>
        <w:t>осуществления деятельности контролируемого лица либо путем использования видео-конференц-связи.</w:t>
      </w:r>
    </w:p>
    <w:p w14:paraId="0F07D2E9" w14:textId="5346281B" w:rsidR="00430D5A" w:rsidRPr="00C45A63" w:rsidRDefault="00430D5A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Обязательный профилактический визит проводится в отношении:</w:t>
      </w:r>
    </w:p>
    <w:p w14:paraId="3525ED84" w14:textId="77777777" w:rsidR="00430D5A" w:rsidRPr="00C45A63" w:rsidRDefault="00430D5A" w:rsidP="00430D5A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14:paraId="0B15A285" w14:textId="77777777" w:rsidR="00430D5A" w:rsidRPr="00C45A63" w:rsidRDefault="00430D5A" w:rsidP="00430D5A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14:paraId="5000B459" w14:textId="1A471440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ходе профилактического визита контролируемое лицо информируется </w:t>
      </w:r>
      <w:r w:rsidR="00F66004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об обязательных требованиях, предъявляемых к его деятельности либо </w:t>
      </w:r>
      <w:r w:rsidR="00DF127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14:paraId="46139538" w14:textId="346DBCD1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осуществления профилактического визита путем использования видео-конференц-связи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осуществляет указанные в настоящем пункте действия посредством использования электронных каналов связи.</w:t>
      </w:r>
    </w:p>
    <w:p w14:paraId="21126A5A" w14:textId="4550D56F" w:rsidR="005A6A1D" w:rsidRPr="00C45A63" w:rsidRDefault="005A6A1D" w:rsidP="005A6A1D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орган муниципального жилищного контроля не позднее, чем за три рабочих дня до даты его проведения.</w:t>
      </w:r>
    </w:p>
    <w:p w14:paraId="78506BD8" w14:textId="33E09FF6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04629E4" w14:textId="73C3269A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случае если при проведении профилактического визита установлено,</w:t>
      </w:r>
      <w:r w:rsidR="00DF127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незамедлительно направляет информацию об этом руководителю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для принятия решения о проведении контрольных мероприятий в форме отчета о проведенном профилактическом визите.</w:t>
      </w:r>
    </w:p>
    <w:p w14:paraId="20ACC7DA" w14:textId="48C58B9D" w:rsidR="00430D5A" w:rsidRPr="00C45A63" w:rsidRDefault="00430D5A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Срок осуществления обязательного профилактического визита составляет один рабочий день.</w:t>
      </w:r>
    </w:p>
    <w:p w14:paraId="073C4F35" w14:textId="77777777" w:rsidR="00DF1277" w:rsidRPr="00C45A63" w:rsidRDefault="00DF1277" w:rsidP="00DF1277">
      <w:pPr>
        <w:pStyle w:val="a9"/>
        <w:ind w:left="0"/>
        <w:jc w:val="center"/>
        <w:rPr>
          <w:rFonts w:ascii="Arial" w:eastAsiaTheme="minorEastAsia" w:hAnsi="Arial" w:cs="Arial"/>
        </w:rPr>
      </w:pPr>
    </w:p>
    <w:p w14:paraId="64128451" w14:textId="2F011AA9" w:rsidR="00303C38" w:rsidRPr="00C45A63" w:rsidRDefault="008B315D" w:rsidP="008B315D">
      <w:pPr>
        <w:pStyle w:val="a9"/>
        <w:spacing w:line="240" w:lineRule="exact"/>
        <w:ind w:left="0" w:firstLine="567"/>
        <w:rPr>
          <w:rFonts w:ascii="Arial" w:hAnsi="Arial" w:cs="Arial"/>
        </w:rPr>
      </w:pPr>
      <w:r>
        <w:rPr>
          <w:rFonts w:ascii="Arial" w:eastAsiaTheme="minorEastAsia" w:hAnsi="Arial" w:cs="Arial"/>
          <w:b/>
        </w:rPr>
        <w:t xml:space="preserve">Статья </w:t>
      </w:r>
      <w:r w:rsidR="00DF1277" w:rsidRPr="00C45A63">
        <w:rPr>
          <w:rFonts w:ascii="Arial" w:eastAsiaTheme="minorEastAsia" w:hAnsi="Arial" w:cs="Arial"/>
          <w:b/>
        </w:rPr>
        <w:t>5.</w:t>
      </w:r>
      <w:r w:rsidR="00DF1277" w:rsidRPr="00C45A63">
        <w:rPr>
          <w:rFonts w:ascii="Arial" w:eastAsiaTheme="minorEastAsia" w:hAnsi="Arial" w:cs="Arial"/>
        </w:rPr>
        <w:t xml:space="preserve"> </w:t>
      </w:r>
      <w:r w:rsidR="00DF1277" w:rsidRPr="00C45A63">
        <w:rPr>
          <w:rFonts w:ascii="Arial" w:hAnsi="Arial" w:cs="Arial"/>
          <w:b/>
          <w:bCs/>
        </w:rPr>
        <w:t>Осуществление</w:t>
      </w:r>
      <w:r w:rsidR="00DF1277" w:rsidRPr="00C45A63">
        <w:rPr>
          <w:rFonts w:ascii="Arial" w:hAnsi="Arial" w:cs="Arial"/>
        </w:rPr>
        <w:t xml:space="preserve"> м</w:t>
      </w:r>
      <w:r w:rsidR="00DF1277" w:rsidRPr="00C45A63">
        <w:rPr>
          <w:rFonts w:ascii="Arial" w:hAnsi="Arial" w:cs="Arial"/>
          <w:b/>
          <w:bCs/>
        </w:rPr>
        <w:t>униципального</w:t>
      </w:r>
      <w:r>
        <w:rPr>
          <w:rFonts w:ascii="Arial" w:hAnsi="Arial" w:cs="Arial"/>
          <w:b/>
          <w:bCs/>
        </w:rPr>
        <w:t xml:space="preserve"> </w:t>
      </w:r>
      <w:r w:rsidR="00DF1277" w:rsidRPr="00C45A63">
        <w:rPr>
          <w:rFonts w:ascii="Arial" w:hAnsi="Arial" w:cs="Arial"/>
          <w:b/>
          <w:bCs/>
        </w:rPr>
        <w:t>жилищного контроля</w:t>
      </w:r>
    </w:p>
    <w:p w14:paraId="356B12E9" w14:textId="77777777" w:rsidR="002161F4" w:rsidRPr="00C45A63" w:rsidRDefault="002161F4" w:rsidP="00B6280A">
      <w:pPr>
        <w:pStyle w:val="a9"/>
        <w:ind w:left="0"/>
        <w:jc w:val="center"/>
        <w:rPr>
          <w:rFonts w:ascii="Arial" w:hAnsi="Arial" w:cs="Arial"/>
        </w:rPr>
      </w:pPr>
    </w:p>
    <w:p w14:paraId="67C1354E" w14:textId="2A65F54E" w:rsidR="00F825C2" w:rsidRPr="00C45A63" w:rsidRDefault="00F825C2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1. Плановые контрольные</w:t>
      </w:r>
      <w:r w:rsidR="00786D70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 в отношении </w:t>
      </w:r>
      <w:r w:rsidR="00175261" w:rsidRPr="00C45A63">
        <w:rPr>
          <w:rFonts w:ascii="Arial" w:hAnsi="Arial" w:cs="Arial"/>
        </w:rPr>
        <w:t>контролируемых лиц</w:t>
      </w:r>
      <w:r w:rsidRPr="00C45A63">
        <w:rPr>
          <w:rFonts w:ascii="Arial" w:hAnsi="Arial" w:cs="Arial"/>
        </w:rPr>
        <w:t xml:space="preserve">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4" w:history="1">
        <w:r w:rsidRPr="00C45A63">
          <w:rPr>
            <w:rFonts w:ascii="Arial" w:hAnsi="Arial" w:cs="Arial"/>
          </w:rPr>
          <w:t>Правилами</w:t>
        </w:r>
      </w:hyperlink>
      <w:r w:rsidRPr="00C45A63">
        <w:rPr>
          <w:rFonts w:ascii="Arial" w:hAnsi="Arial" w:cs="Arial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A424ED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4A3DB3AD" w14:textId="77777777" w:rsidR="0033214C" w:rsidRPr="00C45A63" w:rsidRDefault="0033214C" w:rsidP="0033214C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7A26E82B" w14:textId="6E070174" w:rsidR="003C4F63" w:rsidRPr="00C45A63" w:rsidRDefault="00F825C2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2. Контрольные </w:t>
      </w:r>
      <w:r w:rsidR="00786D70" w:rsidRPr="00C45A63">
        <w:rPr>
          <w:rFonts w:ascii="Arial" w:hAnsi="Arial" w:cs="Arial"/>
        </w:rPr>
        <w:t xml:space="preserve">(надзорные) </w:t>
      </w:r>
      <w:r w:rsidRPr="00C45A63">
        <w:rPr>
          <w:rFonts w:ascii="Arial" w:hAnsi="Arial" w:cs="Arial"/>
        </w:rPr>
        <w:t xml:space="preserve">мероприятия в отношении </w:t>
      </w:r>
      <w:r w:rsidR="00175261" w:rsidRPr="00C45A63">
        <w:rPr>
          <w:rFonts w:ascii="Arial" w:hAnsi="Arial" w:cs="Arial"/>
        </w:rPr>
        <w:t>контролируемых лиц</w:t>
      </w:r>
      <w:r w:rsidRPr="00C45A63">
        <w:rPr>
          <w:rFonts w:ascii="Arial" w:hAnsi="Arial" w:cs="Arial"/>
        </w:rPr>
        <w:t xml:space="preserve"> проводятся должностными лицами органов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соответствии с </w:t>
      </w:r>
      <w:r w:rsidR="00DF1277" w:rsidRPr="00C45A63">
        <w:rPr>
          <w:rFonts w:ascii="Arial" w:hAnsi="Arial" w:cs="Arial"/>
        </w:rPr>
        <w:t>Федеральным законом № 248-ФЗ</w:t>
      </w:r>
      <w:r w:rsidR="003C4F63" w:rsidRPr="00C45A63">
        <w:rPr>
          <w:rFonts w:ascii="Arial" w:hAnsi="Arial" w:cs="Arial"/>
        </w:rPr>
        <w:t>.</w:t>
      </w:r>
    </w:p>
    <w:p w14:paraId="41A5BCF8" w14:textId="5985C39A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3. В целях фиксации должностным лицом, уполномоченным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на осуществление </w:t>
      </w:r>
      <w:r w:rsidR="003C4F63" w:rsidRPr="00C45A63">
        <w:rPr>
          <w:rFonts w:ascii="Arial" w:hAnsi="Arial" w:cs="Arial"/>
        </w:rPr>
        <w:t xml:space="preserve">муниципального </w:t>
      </w:r>
      <w:r w:rsidR="006D5FA8" w:rsidRPr="00C45A63">
        <w:rPr>
          <w:rFonts w:ascii="Arial" w:hAnsi="Arial" w:cs="Arial"/>
        </w:rPr>
        <w:t>жилищного</w:t>
      </w:r>
      <w:r w:rsidR="003C4F63" w:rsidRPr="00C45A63">
        <w:rPr>
          <w:rFonts w:ascii="Arial" w:hAnsi="Arial" w:cs="Arial"/>
        </w:rPr>
        <w:t xml:space="preserve"> контроля </w:t>
      </w:r>
      <w:r w:rsidRPr="00C45A63">
        <w:rPr>
          <w:rFonts w:ascii="Arial" w:hAnsi="Arial" w:cs="Arial"/>
        </w:rPr>
        <w:t xml:space="preserve">(далее - </w:t>
      </w:r>
      <w:r w:rsidR="00164553" w:rsidRPr="00C45A63">
        <w:rPr>
          <w:rFonts w:ascii="Arial" w:hAnsi="Arial" w:cs="Arial"/>
        </w:rPr>
        <w:t>должностное лицо</w:t>
      </w:r>
      <w:r w:rsidRPr="00C45A63">
        <w:rPr>
          <w:rFonts w:ascii="Arial" w:hAnsi="Arial" w:cs="Arial"/>
        </w:rPr>
        <w:t xml:space="preserve">), и лицами, обладающими специальными знаниями и навыками, необходимыми для оказания содействия контрольным (надзорным) органам, в том числе 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</w:t>
      </w:r>
      <w:r w:rsidR="005748E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аудио- и видеозапись.</w:t>
      </w:r>
    </w:p>
    <w:p w14:paraId="0E4F5FF9" w14:textId="45827244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</w:t>
      </w:r>
      <w:r w:rsidR="00164553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при осуществлении контрольных (надзорных) мероприятий, совершении контрольных (надзорных) действий принимается </w:t>
      </w:r>
      <w:r w:rsidR="00164553" w:rsidRPr="00C45A63">
        <w:rPr>
          <w:rFonts w:ascii="Arial" w:hAnsi="Arial" w:cs="Arial"/>
        </w:rPr>
        <w:t>должностными лиц</w:t>
      </w:r>
      <w:r w:rsidRPr="00C45A63">
        <w:rPr>
          <w:rFonts w:ascii="Arial" w:hAnsi="Arial" w:cs="Arial"/>
        </w:rPr>
        <w:t>ами и специалистами самостоятельно.</w:t>
      </w:r>
    </w:p>
    <w:p w14:paraId="162179D3" w14:textId="7777777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D4B4721" w14:textId="7658CFB2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Проведение фотосъемки, аудио</w:t>
      </w:r>
      <w:r w:rsidR="00277857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- и видеозаписи осуществляется с обязательным уведомлением контролируемого лица.</w:t>
      </w:r>
    </w:p>
    <w:p w14:paraId="6BF48EA8" w14:textId="7777777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61775C41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731DDB6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Результаты проведения фотосъемки, аудио</w:t>
      </w:r>
      <w:r w:rsidR="00277857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- и видеозаписи являются приложением к акту контрольного (надзорного) мероприятия.</w:t>
      </w:r>
    </w:p>
    <w:p w14:paraId="610A8782" w14:textId="78C09431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C3109A1" w14:textId="10E23715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CB2A4A" w:rsidRPr="00C45A63">
        <w:rPr>
          <w:rFonts w:ascii="Arial" w:hAnsi="Arial" w:cs="Arial"/>
        </w:rPr>
        <w:t>. К результатам контрольного</w:t>
      </w:r>
      <w:r w:rsidR="00786D70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r:id="rId15" w:history="1">
        <w:r w:rsidR="00CB2A4A" w:rsidRPr="00C45A63">
          <w:rPr>
            <w:rFonts w:ascii="Arial" w:hAnsi="Arial" w:cs="Arial"/>
          </w:rPr>
          <w:t>частью 2 статьи 90</w:t>
        </w:r>
      </w:hyperlink>
      <w:r w:rsidR="00CB2A4A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CB2A4A" w:rsidRPr="00C45A63">
        <w:rPr>
          <w:rFonts w:ascii="Arial" w:hAnsi="Arial" w:cs="Arial"/>
        </w:rPr>
        <w:t>.</w:t>
      </w:r>
    </w:p>
    <w:p w14:paraId="604B5AE6" w14:textId="584B28DF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CB2A4A" w:rsidRPr="00C45A63">
        <w:rPr>
          <w:rFonts w:ascii="Arial" w:hAnsi="Arial" w:cs="Arial"/>
        </w:rPr>
        <w:t xml:space="preserve">. По окончании проведения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мероприятия, предусматривающего взаимодействие с контролируемым лицом, составляется акт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</w:t>
      </w:r>
      <w:r w:rsidR="00CB2A4A" w:rsidRPr="00C45A63">
        <w:rPr>
          <w:rFonts w:ascii="Arial" w:hAnsi="Arial" w:cs="Arial"/>
        </w:rPr>
        <w:lastRenderedPageBreak/>
        <w:t>его структурной единицей оно установлено. В случае устранения выявленного нарушения до окончания проведения контрольного</w:t>
      </w:r>
      <w:r w:rsidR="00786D70" w:rsidRPr="00C45A63">
        <w:rPr>
          <w:rFonts w:ascii="Arial" w:hAnsi="Arial" w:cs="Arial"/>
        </w:rPr>
        <w:t xml:space="preserve"> (надзорного) </w:t>
      </w:r>
      <w:r w:rsidR="00CB2A4A" w:rsidRPr="00C45A63">
        <w:rPr>
          <w:rFonts w:ascii="Arial" w:hAnsi="Arial" w:cs="Arial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проверочные листы приобщаются к акту.</w:t>
      </w:r>
    </w:p>
    <w:p w14:paraId="45EB1B98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Оформление акта производится в день окончания проведения такого мероприятия на месте проведения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678E8197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Акт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 </w:t>
      </w:r>
    </w:p>
    <w:p w14:paraId="610E62DB" w14:textId="56C6DCED" w:rsidR="00E2404E" w:rsidRPr="00C45A63" w:rsidRDefault="0033214C" w:rsidP="00E2404E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E2404E" w:rsidRPr="00C45A63">
        <w:rPr>
          <w:rFonts w:ascii="Arial" w:hAnsi="Arial" w:cs="Arial"/>
        </w:rPr>
        <w:t>. Контрольные</w:t>
      </w:r>
      <w:r w:rsidR="00522214" w:rsidRPr="00C45A63">
        <w:rPr>
          <w:rFonts w:ascii="Arial" w:hAnsi="Arial" w:cs="Arial"/>
        </w:rPr>
        <w:t xml:space="preserve"> (надзорные</w:t>
      </w:r>
      <w:r w:rsidR="00786D70" w:rsidRPr="00C45A63">
        <w:rPr>
          <w:rFonts w:ascii="Arial" w:hAnsi="Arial" w:cs="Arial"/>
        </w:rPr>
        <w:t>)</w:t>
      </w:r>
      <w:r w:rsidR="00E2404E" w:rsidRPr="00C45A63">
        <w:rPr>
          <w:rFonts w:ascii="Arial" w:hAnsi="Arial" w:cs="Arial"/>
        </w:rPr>
        <w:t xml:space="preserve"> мероприятия без взаимодействия с контролируемыми лицами проводятся должностными лицами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 на основании заданий уполномоченных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контроля, включая задания, содержащиеся в планах работы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контроля.</w:t>
      </w:r>
    </w:p>
    <w:p w14:paraId="0DE7723A" w14:textId="423E956B" w:rsidR="00192AE1" w:rsidRPr="00C45A63" w:rsidRDefault="000D5EAA" w:rsidP="00015137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Контрольные (надзорные) мероприятия без взаимодействия с контролируемыми лицами в отношении объектов контроля</w:t>
      </w:r>
      <w:r w:rsidR="00015137" w:rsidRPr="00C45A63">
        <w:rPr>
          <w:rFonts w:ascii="Arial" w:hAnsi="Arial" w:cs="Arial"/>
        </w:rPr>
        <w:t xml:space="preserve"> не проводятся</w:t>
      </w:r>
      <w:r w:rsidRPr="00C45A63">
        <w:rPr>
          <w:rFonts w:ascii="Arial" w:hAnsi="Arial" w:cs="Arial"/>
        </w:rPr>
        <w:t xml:space="preserve">, </w:t>
      </w:r>
      <w:r w:rsidR="00015137" w:rsidRPr="00C45A63">
        <w:rPr>
          <w:rFonts w:ascii="Arial" w:hAnsi="Arial" w:cs="Arial"/>
        </w:rPr>
        <w:t xml:space="preserve">в случае их включения органами государственного </w:t>
      </w:r>
      <w:r w:rsidR="006D5FA8" w:rsidRPr="00C45A63">
        <w:rPr>
          <w:rFonts w:ascii="Arial" w:hAnsi="Arial" w:cs="Arial"/>
        </w:rPr>
        <w:t>жилищного</w:t>
      </w:r>
      <w:r w:rsidR="00015137" w:rsidRPr="00C45A63">
        <w:rPr>
          <w:rFonts w:ascii="Arial" w:hAnsi="Arial" w:cs="Arial"/>
        </w:rPr>
        <w:t xml:space="preserve"> контроля (надзора) в планы </w:t>
      </w:r>
      <w:r w:rsidRPr="00C45A63">
        <w:rPr>
          <w:rFonts w:ascii="Arial" w:hAnsi="Arial" w:cs="Arial"/>
        </w:rPr>
        <w:t>контрольны</w:t>
      </w:r>
      <w:r w:rsidR="00015137" w:rsidRPr="00C45A63">
        <w:rPr>
          <w:rFonts w:ascii="Arial" w:hAnsi="Arial" w:cs="Arial"/>
        </w:rPr>
        <w:t>х</w:t>
      </w:r>
      <w:r w:rsidRPr="00C45A63">
        <w:rPr>
          <w:rFonts w:ascii="Arial" w:hAnsi="Arial" w:cs="Arial"/>
        </w:rPr>
        <w:t xml:space="preserve"> (надзорны</w:t>
      </w:r>
      <w:r w:rsidR="00015137" w:rsidRPr="00C45A63">
        <w:rPr>
          <w:rFonts w:ascii="Arial" w:hAnsi="Arial" w:cs="Arial"/>
        </w:rPr>
        <w:t>х</w:t>
      </w:r>
      <w:r w:rsidRPr="00C45A63">
        <w:rPr>
          <w:rFonts w:ascii="Arial" w:hAnsi="Arial" w:cs="Arial"/>
        </w:rPr>
        <w:t>) мероприяти</w:t>
      </w:r>
      <w:r w:rsidR="00015137" w:rsidRPr="00C45A63">
        <w:rPr>
          <w:rFonts w:ascii="Arial" w:hAnsi="Arial" w:cs="Arial"/>
        </w:rPr>
        <w:t>й на текущий год</w:t>
      </w:r>
      <w:r w:rsidR="00192AE1" w:rsidRPr="00C45A63">
        <w:rPr>
          <w:rFonts w:ascii="Arial" w:hAnsi="Arial" w:cs="Arial"/>
        </w:rPr>
        <w:t>.</w:t>
      </w:r>
    </w:p>
    <w:p w14:paraId="0D17A1CA" w14:textId="1E87639D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</w:t>
      </w:r>
      <w:r w:rsidR="00CB2A4A" w:rsidRPr="00C45A63">
        <w:rPr>
          <w:rFonts w:ascii="Arial" w:hAnsi="Arial" w:cs="Arial"/>
        </w:rPr>
        <w:t xml:space="preserve">. Информация о контрольных </w:t>
      </w:r>
      <w:r w:rsidR="00522214" w:rsidRPr="00C45A63">
        <w:rPr>
          <w:rFonts w:ascii="Arial" w:hAnsi="Arial" w:cs="Arial"/>
        </w:rPr>
        <w:t xml:space="preserve">(надзорных) </w:t>
      </w:r>
      <w:r w:rsidR="00CB2A4A" w:rsidRPr="00C45A63">
        <w:rPr>
          <w:rFonts w:ascii="Arial" w:hAnsi="Arial" w:cs="Arial"/>
        </w:rPr>
        <w:t xml:space="preserve">мероприятиях размещается </w:t>
      </w:r>
      <w:r w:rsidR="005748ED" w:rsidRPr="00C45A63">
        <w:rPr>
          <w:rFonts w:ascii="Arial" w:hAnsi="Arial" w:cs="Arial"/>
        </w:rPr>
        <w:br/>
      </w:r>
      <w:r w:rsidR="00CB2A4A" w:rsidRPr="00C45A63">
        <w:rPr>
          <w:rFonts w:ascii="Arial" w:hAnsi="Arial" w:cs="Arial"/>
        </w:rPr>
        <w:t>в едином реестре контрольных (надзорных) мероприятий.</w:t>
      </w:r>
    </w:p>
    <w:p w14:paraId="5EA66FDD" w14:textId="793FE482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8</w:t>
      </w:r>
      <w:r w:rsidR="00CB2A4A" w:rsidRPr="00C45A63">
        <w:rPr>
          <w:rFonts w:ascii="Arial" w:hAnsi="Arial" w:cs="Arial"/>
        </w:rPr>
        <w:t>. Информирование контролируемых лиц о соверша</w:t>
      </w:r>
      <w:r w:rsidR="00406939" w:rsidRPr="00C45A63">
        <w:rPr>
          <w:rFonts w:ascii="Arial" w:hAnsi="Arial" w:cs="Arial"/>
        </w:rPr>
        <w:t>емых должностными лицами органа</w:t>
      </w:r>
      <w:r w:rsidR="00CB2A4A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CB2A4A" w:rsidRPr="00C45A63">
        <w:rPr>
          <w:rFonts w:ascii="Arial" w:hAnsi="Arial" w:cs="Arial"/>
        </w:rPr>
        <w:t xml:space="preserve"> контроля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</w:t>
      </w:r>
      <w:r w:rsidR="008B315D">
        <w:rPr>
          <w:rFonts w:ascii="Arial" w:hAnsi="Arial" w:cs="Arial"/>
        </w:rPr>
        <w:t xml:space="preserve"> </w:t>
      </w:r>
      <w:r w:rsidR="00CB2A4A" w:rsidRPr="00C45A63">
        <w:rPr>
          <w:rFonts w:ascii="Arial" w:hAnsi="Arial" w:cs="Arial"/>
        </w:rPr>
        <w:t>а также доведения их до контролируемых лиц посредством инфраструктуры, обеспечивающей информационно</w:t>
      </w:r>
      <w:r w:rsidR="004D218C" w:rsidRPr="00C45A63">
        <w:rPr>
          <w:rFonts w:ascii="Arial" w:hAnsi="Arial" w:cs="Arial"/>
        </w:rPr>
        <w:t xml:space="preserve">-технологическое взаимодействие </w:t>
      </w:r>
      <w:r w:rsidR="00CB2A4A" w:rsidRPr="00C45A63">
        <w:rPr>
          <w:rFonts w:ascii="Arial" w:hAnsi="Arial" w:cs="Arial"/>
        </w:rPr>
        <w:t xml:space="preserve"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5748ED" w:rsidRPr="00C45A63">
        <w:rPr>
          <w:rFonts w:ascii="Arial" w:hAnsi="Arial" w:cs="Arial"/>
        </w:rPr>
        <w:t>«</w:t>
      </w:r>
      <w:r w:rsidR="00CB2A4A" w:rsidRPr="00C45A63">
        <w:rPr>
          <w:rFonts w:ascii="Arial" w:hAnsi="Arial" w:cs="Arial"/>
        </w:rPr>
        <w:t>Единый портал государственных и муниципальных услуг (функций)</w:t>
      </w:r>
      <w:r w:rsidR="005748ED" w:rsidRPr="00C45A63">
        <w:rPr>
          <w:rFonts w:ascii="Arial" w:hAnsi="Arial" w:cs="Arial"/>
        </w:rPr>
        <w:t>»</w:t>
      </w:r>
      <w:r w:rsidR="00CB2A4A" w:rsidRPr="00C45A63">
        <w:rPr>
          <w:rFonts w:ascii="Arial" w:hAnsi="Arial" w:cs="Arial"/>
        </w:rPr>
        <w:t xml:space="preserve"> (далее - </w:t>
      </w:r>
      <w:r w:rsidR="004D218C" w:rsidRPr="00C45A63">
        <w:rPr>
          <w:rFonts w:ascii="Arial" w:hAnsi="Arial" w:cs="Arial"/>
        </w:rPr>
        <w:t>ЕПГУ</w:t>
      </w:r>
      <w:r w:rsidR="00CB2A4A" w:rsidRPr="00C45A63">
        <w:rPr>
          <w:rFonts w:ascii="Arial" w:hAnsi="Arial" w:cs="Arial"/>
        </w:rPr>
        <w:t>).</w:t>
      </w:r>
    </w:p>
    <w:p w14:paraId="321E54F1" w14:textId="232E4444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действиях и принимаемых решениях путем направления ему документов на бумажном носителе в случае направления им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уведомления о необходимости получения документов на бумажном носителе либо отсутствия 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сведений об адресе электронной почты контролируемого лица и возможности направить ему документы в электронном виде через </w:t>
      </w:r>
      <w:r w:rsidR="00044A44" w:rsidRPr="00C45A63">
        <w:rPr>
          <w:rFonts w:ascii="Arial" w:hAnsi="Arial" w:cs="Arial"/>
        </w:rPr>
        <w:t xml:space="preserve">ЕПГУ </w:t>
      </w:r>
      <w:r w:rsidRPr="00C45A63">
        <w:rPr>
          <w:rFonts w:ascii="Arial" w:hAnsi="Arial" w:cs="Arial"/>
        </w:rPr>
        <w:t xml:space="preserve">(в случае если контролируемое лицо не имеет учетной записи в единой системе идентификации </w:t>
      </w:r>
      <w:r w:rsidR="00044A44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и аутентификации). Указанный гражданин вправе направлять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документы на бумажном носителе.</w:t>
      </w:r>
    </w:p>
    <w:p w14:paraId="50AD6B5B" w14:textId="5FF13E46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9</w:t>
      </w:r>
      <w:r w:rsidR="00CB2A4A" w:rsidRPr="00C45A63">
        <w:rPr>
          <w:rFonts w:ascii="Arial" w:hAnsi="Arial" w:cs="Arial"/>
        </w:rPr>
        <w:t xml:space="preserve">. Индивидуальный предприниматель, гражданин, являющиеся контролируемыми лицами, вправе представить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CB2A4A" w:rsidRPr="00C45A63">
        <w:rPr>
          <w:rFonts w:ascii="Arial" w:hAnsi="Arial" w:cs="Arial"/>
        </w:rPr>
        <w:t xml:space="preserve"> контроля информацию о невозможности присутствия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>мероприятия в случае:</w:t>
      </w:r>
    </w:p>
    <w:p w14:paraId="27FC58AD" w14:textId="04D4A912" w:rsidR="00CB2A4A" w:rsidRPr="00C45A63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отсутствия по месту регистрации индивидуального предпринимателя, гражданина на момент проведения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</w:t>
      </w:r>
      <w:r w:rsidR="008123D9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в связи с </w:t>
      </w:r>
      <w:r w:rsidR="00D24357" w:rsidRPr="00C45A63">
        <w:rPr>
          <w:rFonts w:ascii="Arial" w:hAnsi="Arial" w:cs="Arial"/>
        </w:rPr>
        <w:t>нахождением в служебной командировке и ином населенном пункте</w:t>
      </w:r>
      <w:r w:rsidR="004821A2" w:rsidRPr="00C45A63">
        <w:rPr>
          <w:rFonts w:ascii="Arial" w:hAnsi="Arial" w:cs="Arial"/>
        </w:rPr>
        <w:t xml:space="preserve">, </w:t>
      </w:r>
      <w:r w:rsidR="004821A2" w:rsidRPr="00C45A63">
        <w:rPr>
          <w:rFonts w:ascii="Arial" w:hAnsi="Arial" w:cs="Arial"/>
        </w:rPr>
        <w:br/>
        <w:t>при наличии подтверждающих документов</w:t>
      </w:r>
      <w:r w:rsidRPr="00C45A63">
        <w:rPr>
          <w:rFonts w:ascii="Arial" w:hAnsi="Arial" w:cs="Arial"/>
        </w:rPr>
        <w:t>;</w:t>
      </w:r>
    </w:p>
    <w:p w14:paraId="16E2BDCA" w14:textId="1576DD58" w:rsidR="00CB2A4A" w:rsidRPr="00C45A63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временной нетрудоспособности на момент проведения контрольного</w:t>
      </w:r>
      <w:r w:rsidR="00522214" w:rsidRPr="00C45A63">
        <w:rPr>
          <w:rFonts w:ascii="Arial" w:hAnsi="Arial" w:cs="Arial"/>
        </w:rPr>
        <w:t xml:space="preserve"> (надзорного) </w:t>
      </w:r>
      <w:r w:rsidRPr="00C45A63">
        <w:rPr>
          <w:rFonts w:ascii="Arial" w:hAnsi="Arial" w:cs="Arial"/>
        </w:rPr>
        <w:t>мероприятия</w:t>
      </w:r>
      <w:r w:rsidR="004821A2" w:rsidRPr="00C45A63">
        <w:rPr>
          <w:rFonts w:ascii="Arial" w:hAnsi="Arial" w:cs="Arial"/>
        </w:rPr>
        <w:t>, при наличии подтверждающих документов</w:t>
      </w:r>
      <w:r w:rsidR="00D24357" w:rsidRPr="00C45A63">
        <w:rPr>
          <w:rFonts w:ascii="Arial" w:hAnsi="Arial" w:cs="Arial"/>
        </w:rPr>
        <w:t>.</w:t>
      </w:r>
    </w:p>
    <w:p w14:paraId="3EA73E60" w14:textId="0051D904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вынесший решение о проведении проверки, на адрес, указанный в решении о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мероприятия.</w:t>
      </w:r>
    </w:p>
    <w:p w14:paraId="3110B29B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случаях, указанных в настоящем пункте, проведение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мероприятия.</w:t>
      </w:r>
    </w:p>
    <w:p w14:paraId="68A0B3F5" w14:textId="787B2292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0</w:t>
      </w:r>
      <w:r w:rsidRPr="00C45A63">
        <w:rPr>
          <w:rFonts w:ascii="Arial" w:hAnsi="Arial" w:cs="Arial"/>
        </w:rPr>
        <w:t xml:space="preserve">. В случае отсутствия выявленных нарушений обязательных требований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сведения об этом вносятся в единый реестр контрольных (надзорных) мероприятий.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8249B10" w14:textId="022C1412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1</w:t>
      </w:r>
      <w:r w:rsidRPr="00C45A63">
        <w:rPr>
          <w:rFonts w:ascii="Arial" w:hAnsi="Arial" w:cs="Arial"/>
        </w:rPr>
        <w:t xml:space="preserve">. В случае выявления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нарушений обязательных требований контролируемым лицом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пределах полномочий, предусмотренных законодательством Российской Федерации, обязан:</w:t>
      </w:r>
    </w:p>
    <w:p w14:paraId="2F5DA595" w14:textId="22597C10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CB2A4A" w:rsidRPr="00C45A63">
        <w:rPr>
          <w:rFonts w:ascii="Arial" w:hAnsi="Arial" w:cs="Arial"/>
        </w:rPr>
        <w:t xml:space="preserve">) выдать после оформления акта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 контролируемому лицу предписание об устранении выявленных нарушений </w:t>
      </w:r>
      <w:r w:rsidRPr="00C45A63">
        <w:rPr>
          <w:rFonts w:ascii="Arial" w:hAnsi="Arial" w:cs="Arial"/>
        </w:rPr>
        <w:br/>
      </w:r>
      <w:r w:rsidR="00CB2A4A" w:rsidRPr="00C45A63">
        <w:rPr>
          <w:rFonts w:ascii="Arial" w:hAnsi="Arial" w:cs="Arial"/>
        </w:rPr>
        <w:t>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6A606D8" w14:textId="3AB7D06E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CB2A4A" w:rsidRPr="00C45A63">
        <w:rPr>
          <w:rFonts w:ascii="Arial" w:hAnsi="Arial" w:cs="Arial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</w:t>
      </w:r>
      <w:r w:rsidR="008B315D">
        <w:rPr>
          <w:rFonts w:ascii="Arial" w:hAnsi="Arial" w:cs="Arial"/>
        </w:rPr>
        <w:t xml:space="preserve"> </w:t>
      </w:r>
      <w:r w:rsidR="00CB2A4A" w:rsidRPr="00C45A63">
        <w:rPr>
          <w:rFonts w:ascii="Arial" w:hAnsi="Arial" w:cs="Arial"/>
        </w:rPr>
        <w:t>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установлено, что деятельность гражданина, организации, владеющих и (или) пользующихся объектом </w:t>
      </w:r>
      <w:r w:rsidR="004F6F30" w:rsidRPr="00C45A63">
        <w:rPr>
          <w:rFonts w:ascii="Arial" w:hAnsi="Arial" w:cs="Arial"/>
        </w:rPr>
        <w:t>контроля</w:t>
      </w:r>
      <w:r w:rsidR="00CB2A4A" w:rsidRPr="00C45A63">
        <w:rPr>
          <w:rFonts w:ascii="Arial" w:hAnsi="Arial" w:cs="Arial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A614B69" w14:textId="38C3DF6F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CB2A4A" w:rsidRPr="00C45A63">
        <w:rPr>
          <w:rFonts w:ascii="Arial" w:hAnsi="Arial" w:cs="Arial"/>
        </w:rPr>
        <w:t xml:space="preserve">) при выявлении в ходе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>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96C4CD" w14:textId="4A89D161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CB2A4A" w:rsidRPr="00C45A63">
        <w:rPr>
          <w:rFonts w:ascii="Arial" w:hAnsi="Arial" w:cs="Arial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3008B528" w14:textId="39AF9B82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CB2A4A" w:rsidRPr="00C45A63">
        <w:rPr>
          <w:rFonts w:ascii="Arial" w:hAnsi="Arial" w:cs="Arial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91A7A59" w14:textId="5FDE2B1F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2</w:t>
      </w:r>
      <w:r w:rsidRPr="00C45A63">
        <w:rPr>
          <w:rFonts w:ascii="Arial" w:hAnsi="Arial" w:cs="Arial"/>
        </w:rPr>
        <w:t xml:space="preserve">. В случае выявления в ходе проведения проверки в рамках осуществления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нарушений требований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законодательства, за которое законодательством Российской Федерации предусмотрена </w:t>
      </w:r>
      <w:r w:rsidRPr="00C45A63">
        <w:rPr>
          <w:rFonts w:ascii="Arial" w:hAnsi="Arial" w:cs="Arial"/>
        </w:rPr>
        <w:lastRenderedPageBreak/>
        <w:t xml:space="preserve">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надзора.</w:t>
      </w:r>
    </w:p>
    <w:p w14:paraId="1E04737F" w14:textId="7CA78767" w:rsidR="00E2404E" w:rsidRPr="00C45A63" w:rsidRDefault="007C3D86" w:rsidP="00E2404E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3</w:t>
      </w:r>
      <w:r w:rsidR="00406939" w:rsidRPr="00C45A63">
        <w:rPr>
          <w:rFonts w:ascii="Arial" w:hAnsi="Arial" w:cs="Arial"/>
        </w:rPr>
        <w:t>. Орган</w:t>
      </w:r>
      <w:r w:rsidR="00E2404E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 при организации 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406939" w:rsidRPr="00C45A63">
        <w:rPr>
          <w:rFonts w:ascii="Arial" w:hAnsi="Arial" w:cs="Arial"/>
        </w:rPr>
        <w:t xml:space="preserve"> контроля получает</w:t>
      </w:r>
      <w:r w:rsidR="00E2404E" w:rsidRPr="00C45A63">
        <w:rPr>
          <w:rFonts w:ascii="Arial" w:hAnsi="Arial" w:cs="Arial"/>
        </w:rPr>
        <w:t xml:space="preserve">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6" w:history="1">
        <w:r w:rsidR="00E2404E" w:rsidRPr="00C45A63">
          <w:rPr>
            <w:rFonts w:ascii="Arial" w:hAnsi="Arial" w:cs="Arial"/>
          </w:rPr>
          <w:t>Правилами</w:t>
        </w:r>
      </w:hyperlink>
      <w:r w:rsidR="00E2404E" w:rsidRPr="00C45A63">
        <w:rPr>
          <w:rFonts w:ascii="Arial" w:hAnsi="Arial" w:cs="Arial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</w:t>
      </w:r>
      <w:r w:rsidR="00FD10B8" w:rsidRPr="00C45A63">
        <w:rPr>
          <w:rFonts w:ascii="Arial" w:hAnsi="Arial" w:cs="Arial"/>
        </w:rPr>
        <w:br/>
      </w:r>
      <w:r w:rsidR="00E2404E" w:rsidRPr="00C45A63">
        <w:rPr>
          <w:rFonts w:ascii="Arial" w:hAnsi="Arial" w:cs="Arial"/>
        </w:rPr>
        <w:t>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2BCF82B0" w14:textId="77777777" w:rsidR="00CB2A4A" w:rsidRPr="00C45A63" w:rsidRDefault="00CB2A4A" w:rsidP="00F825C2">
      <w:pPr>
        <w:ind w:firstLine="540"/>
        <w:jc w:val="both"/>
        <w:rPr>
          <w:rFonts w:ascii="Arial" w:hAnsi="Arial" w:cs="Arial"/>
        </w:rPr>
      </w:pPr>
    </w:p>
    <w:p w14:paraId="52D57294" w14:textId="2016EBD8" w:rsidR="00086A6D" w:rsidRPr="008B315D" w:rsidRDefault="008B315D" w:rsidP="008B315D">
      <w:pPr>
        <w:ind w:firstLine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Статья 6. </w:t>
      </w:r>
      <w:r w:rsidR="00DF1277" w:rsidRPr="008B315D">
        <w:rPr>
          <w:rFonts w:ascii="Arial" w:hAnsi="Arial" w:cs="Arial"/>
          <w:b/>
          <w:bCs/>
        </w:rPr>
        <w:t>Контрольные (надзорные) мероприятия</w:t>
      </w:r>
    </w:p>
    <w:p w14:paraId="61996D08" w14:textId="77777777" w:rsidR="00137E8B" w:rsidRPr="00C45A63" w:rsidRDefault="00137E8B" w:rsidP="00155614">
      <w:pPr>
        <w:pStyle w:val="a9"/>
        <w:rPr>
          <w:rFonts w:ascii="Arial" w:hAnsi="Arial" w:cs="Arial"/>
        </w:rPr>
      </w:pPr>
    </w:p>
    <w:p w14:paraId="55F8C0DE" w14:textId="75408A9F" w:rsidR="00137E8B" w:rsidRPr="00C45A63" w:rsidRDefault="00155614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Муниципальный </w:t>
      </w:r>
      <w:r w:rsidR="006D5FA8" w:rsidRPr="00C45A63">
        <w:rPr>
          <w:rFonts w:ascii="Arial" w:hAnsi="Arial" w:cs="Arial"/>
        </w:rPr>
        <w:t>жилищный</w:t>
      </w:r>
      <w:r w:rsidRPr="00C45A63">
        <w:rPr>
          <w:rFonts w:ascii="Arial" w:hAnsi="Arial" w:cs="Arial"/>
        </w:rPr>
        <w:t xml:space="preserve"> контроль </w:t>
      </w:r>
      <w:r w:rsidR="00137E8B" w:rsidRPr="00C45A63">
        <w:rPr>
          <w:rFonts w:ascii="Arial" w:hAnsi="Arial" w:cs="Arial"/>
        </w:rPr>
        <w:t>осуществляется посредством проведения следующих контрольных (надзорных) мероприятий:</w:t>
      </w:r>
    </w:p>
    <w:p w14:paraId="430BF33E" w14:textId="3002D5AB" w:rsidR="00137E8B" w:rsidRPr="00C45A63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инспекционный визит</w:t>
      </w:r>
      <w:r w:rsidR="004821A2" w:rsidRPr="00C45A63">
        <w:rPr>
          <w:rFonts w:ascii="Arial" w:hAnsi="Arial" w:cs="Arial"/>
        </w:rPr>
        <w:t xml:space="preserve"> в порядке, предусмотренном статьей 70 Федерального закона № 248-ФЗ</w:t>
      </w:r>
      <w:r w:rsidRPr="00C45A63">
        <w:rPr>
          <w:rFonts w:ascii="Arial" w:hAnsi="Arial" w:cs="Arial"/>
        </w:rPr>
        <w:t>;</w:t>
      </w:r>
    </w:p>
    <w:p w14:paraId="3880ED67" w14:textId="56E092CC" w:rsidR="000C5EAA" w:rsidRPr="00C45A63" w:rsidRDefault="000C5EAA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документарная проверка</w:t>
      </w:r>
      <w:r w:rsidR="004821A2" w:rsidRPr="00C45A63">
        <w:rPr>
          <w:rFonts w:ascii="Arial" w:hAnsi="Arial" w:cs="Arial"/>
        </w:rPr>
        <w:t xml:space="preserve"> в порядке, предусмотренном статьей 72 Федерального закона № 248-ФЗ</w:t>
      </w:r>
      <w:r w:rsidRPr="00C45A63">
        <w:rPr>
          <w:rFonts w:ascii="Arial" w:hAnsi="Arial" w:cs="Arial"/>
        </w:rPr>
        <w:t>;</w:t>
      </w:r>
    </w:p>
    <w:p w14:paraId="39D40435" w14:textId="02F3DB5C" w:rsidR="00137E8B" w:rsidRPr="00C45A63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выездная проверка</w:t>
      </w:r>
      <w:r w:rsidR="004821A2" w:rsidRPr="00C45A63">
        <w:rPr>
          <w:rFonts w:ascii="Arial" w:hAnsi="Arial" w:cs="Arial"/>
        </w:rPr>
        <w:t xml:space="preserve"> в порядке, предусмотренном статьей 73 Федерального закона № 248-ФЗ</w:t>
      </w:r>
      <w:r w:rsidRPr="00C45A63">
        <w:rPr>
          <w:rFonts w:ascii="Arial" w:hAnsi="Arial" w:cs="Arial"/>
        </w:rPr>
        <w:t>.</w:t>
      </w:r>
    </w:p>
    <w:p w14:paraId="15B2470A" w14:textId="1AD1C013" w:rsidR="00137E8B" w:rsidRPr="00C45A63" w:rsidRDefault="00155614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137E8B" w:rsidRPr="00C45A63">
        <w:rPr>
          <w:rFonts w:ascii="Arial" w:hAnsi="Arial" w:cs="Arial"/>
        </w:rPr>
        <w:t>. Без взаимодействия с контролируемым лицом проводятся следующие контрольные (надзорные) мероприятия:</w:t>
      </w:r>
    </w:p>
    <w:p w14:paraId="6779B7DF" w14:textId="4F6B4608" w:rsidR="000C5EAA" w:rsidRPr="00C45A63" w:rsidRDefault="000C5EAA" w:rsidP="000C5EAA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наблюдение за соблюдением обязательных требований;</w:t>
      </w:r>
    </w:p>
    <w:p w14:paraId="2B6CA721" w14:textId="7FA45664" w:rsidR="00137E8B" w:rsidRPr="00C45A63" w:rsidRDefault="000C5EAA" w:rsidP="000C5EAA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</w:t>
      </w:r>
      <w:r w:rsidR="00137E8B" w:rsidRPr="00C45A63">
        <w:rPr>
          <w:rFonts w:ascii="Arial" w:hAnsi="Arial" w:cs="Arial"/>
        </w:rPr>
        <w:t>выездное обследование.</w:t>
      </w:r>
    </w:p>
    <w:p w14:paraId="02546CA4" w14:textId="1DF16BEE" w:rsidR="00321013" w:rsidRPr="00C45A63" w:rsidRDefault="00321013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Контрольные (надзорные) мероприятия, указанные в пункте 1 </w:t>
      </w:r>
      <w:r w:rsidR="008B315D" w:rsidRPr="00C45A63">
        <w:rPr>
          <w:rFonts w:ascii="Arial" w:hAnsi="Arial" w:cs="Arial"/>
        </w:rPr>
        <w:t>настояще</w:t>
      </w:r>
      <w:r w:rsidR="008B315D">
        <w:rPr>
          <w:rFonts w:ascii="Arial" w:hAnsi="Arial" w:cs="Arial"/>
        </w:rPr>
        <w:t xml:space="preserve">й статьи, </w:t>
      </w:r>
      <w:r w:rsidRPr="00C45A63">
        <w:rPr>
          <w:rFonts w:ascii="Arial" w:hAnsi="Arial" w:cs="Arial"/>
        </w:rPr>
        <w:t xml:space="preserve">проводятся в форме плановых и внеплановых мероприятий. </w:t>
      </w:r>
    </w:p>
    <w:p w14:paraId="7BD88646" w14:textId="0E7B0918" w:rsidR="00321013" w:rsidRPr="00C45A63" w:rsidRDefault="00321013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Контрольные </w:t>
      </w:r>
      <w:r w:rsidR="00435C36" w:rsidRPr="00C45A63">
        <w:rPr>
          <w:rFonts w:ascii="Arial" w:hAnsi="Arial" w:cs="Arial"/>
        </w:rPr>
        <w:t xml:space="preserve">(надзорные) </w:t>
      </w:r>
      <w:r w:rsidR="00406939" w:rsidRPr="00C45A63">
        <w:rPr>
          <w:rFonts w:ascii="Arial" w:hAnsi="Arial" w:cs="Arial"/>
        </w:rPr>
        <w:t>мероприятия органом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проводятся в отношении граждан, юридических лиц и индивидуальных предпринимателей - по основаниям, предусмотренным </w:t>
      </w:r>
      <w:hyperlink r:id="rId17" w:history="1">
        <w:r w:rsidRPr="00C45A63">
          <w:rPr>
            <w:rFonts w:ascii="Arial" w:hAnsi="Arial" w:cs="Arial"/>
          </w:rPr>
          <w:t>пунктами 1</w:t>
        </w:r>
      </w:hyperlink>
      <w:r w:rsidRPr="00C45A63">
        <w:rPr>
          <w:rFonts w:ascii="Arial" w:hAnsi="Arial" w:cs="Arial"/>
        </w:rPr>
        <w:t xml:space="preserve"> - </w:t>
      </w:r>
      <w:hyperlink r:id="rId18" w:history="1">
        <w:r w:rsidRPr="00C45A63">
          <w:rPr>
            <w:rFonts w:ascii="Arial" w:hAnsi="Arial" w:cs="Arial"/>
          </w:rPr>
          <w:t>5 части 1</w:t>
        </w:r>
      </w:hyperlink>
      <w:r w:rsidRPr="00C45A63">
        <w:rPr>
          <w:rFonts w:ascii="Arial" w:hAnsi="Arial" w:cs="Arial"/>
        </w:rPr>
        <w:t xml:space="preserve"> и </w:t>
      </w:r>
      <w:hyperlink r:id="rId19" w:history="1">
        <w:r w:rsidRPr="00C45A63">
          <w:rPr>
            <w:rFonts w:ascii="Arial" w:hAnsi="Arial" w:cs="Arial"/>
          </w:rPr>
          <w:t>частью 2 статьи 57</w:t>
        </w:r>
      </w:hyperlink>
      <w:r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Pr="00C45A63">
        <w:rPr>
          <w:rFonts w:ascii="Arial" w:hAnsi="Arial" w:cs="Arial"/>
        </w:rPr>
        <w:t>.</w:t>
      </w:r>
    </w:p>
    <w:p w14:paraId="49870DCC" w14:textId="77777777" w:rsidR="008B315D" w:rsidRDefault="008F0495" w:rsidP="008B315D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</w:t>
      </w:r>
      <w:r w:rsidR="00CE3F6F" w:rsidRPr="00C45A63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риска. </w:t>
      </w:r>
    </w:p>
    <w:p w14:paraId="5A22E881" w14:textId="77777777" w:rsidR="008B315D" w:rsidRDefault="003F458B" w:rsidP="008B315D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4D653F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> </w:t>
      </w:r>
      <w:r w:rsidR="00CE3F6F" w:rsidRPr="00C45A63">
        <w:rPr>
          <w:rFonts w:ascii="Arial" w:hAnsi="Arial" w:cs="Arial"/>
        </w:rPr>
        <w:t>п</w:t>
      </w:r>
      <w:r w:rsidRPr="00C45A63">
        <w:rPr>
          <w:rFonts w:ascii="Arial" w:hAnsi="Arial" w:cs="Arial"/>
        </w:rPr>
        <w:t xml:space="preserve">оступление в </w:t>
      </w:r>
      <w:r w:rsidR="004D653F" w:rsidRPr="00C45A63">
        <w:rPr>
          <w:rFonts w:ascii="Arial" w:hAnsi="Arial" w:cs="Arial"/>
        </w:rPr>
        <w:t xml:space="preserve">орган муниципального жилищного контроля </w:t>
      </w:r>
      <w:r w:rsidRPr="00C45A63">
        <w:rPr>
          <w:rFonts w:ascii="Arial" w:hAnsi="Arial" w:cs="Arial"/>
        </w:rPr>
        <w:t xml:space="preserve">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</w:t>
      </w:r>
      <w:r w:rsidR="00E229A6" w:rsidRPr="00C45A63">
        <w:rPr>
          <w:rFonts w:ascii="Arial" w:hAnsi="Arial" w:cs="Arial"/>
        </w:rPr>
        <w:t xml:space="preserve">отклонения от </w:t>
      </w:r>
      <w:r w:rsidRPr="00C45A63">
        <w:rPr>
          <w:rFonts w:ascii="Arial" w:hAnsi="Arial" w:cs="Arial"/>
        </w:rPr>
        <w:t>обязательных требований к:</w:t>
      </w:r>
    </w:p>
    <w:p w14:paraId="3DC35DEC" w14:textId="1FE2C817" w:rsidR="003F458B" w:rsidRPr="008B315D" w:rsidRDefault="003F458B" w:rsidP="008B315D">
      <w:pPr>
        <w:pStyle w:val="ConsPlusNormal"/>
        <w:ind w:firstLine="539"/>
        <w:jc w:val="both"/>
        <w:rPr>
          <w:rFonts w:ascii="Arial" w:hAnsi="Arial" w:cs="Arial"/>
          <w:bCs/>
        </w:rPr>
      </w:pPr>
      <w:r w:rsidRPr="00C45A63">
        <w:rPr>
          <w:rFonts w:ascii="Arial" w:hAnsi="Arial" w:cs="Arial"/>
        </w:rPr>
        <w:t xml:space="preserve">а) порядку осуществления перевода жилого помещения в нежилое помещение и нежилого помещения в жилое в многоквартирном доме; </w:t>
      </w:r>
    </w:p>
    <w:p w14:paraId="0AF70286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б) порядку осуществления перепланировки и (или) переустройства помещений в многоквартирном доме;</w:t>
      </w:r>
    </w:p>
    <w:p w14:paraId="412895B6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в) к предоставлению коммунальных услуг собственникам и пользователям помещений в многоквартирных домах и жилых домов;</w:t>
      </w:r>
    </w:p>
    <w:p w14:paraId="4D044873" w14:textId="083E9384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г) к обеспечению доступности для инвалидов помещений в многоквартирных домах;</w:t>
      </w:r>
    </w:p>
    <w:p w14:paraId="385C3BBE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д)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456CCB4E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е) к обеспечению безопасности при использовании и содержании внутридомового и внутриквартирного газового оборудования.</w:t>
      </w:r>
    </w:p>
    <w:p w14:paraId="79C03CA9" w14:textId="5B546254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</w:t>
      </w:r>
      <w:r w:rsidR="009112F5" w:rsidRPr="00C45A63">
        <w:rPr>
          <w:rFonts w:ascii="Arial" w:hAnsi="Arial" w:cs="Arial"/>
        </w:rPr>
        <w:t>№ 248-ФЗ</w:t>
      </w:r>
      <w:r w:rsidRPr="00C45A63">
        <w:rPr>
          <w:rFonts w:ascii="Arial" w:hAnsi="Arial" w:cs="Arial"/>
        </w:rPr>
        <w:t>.</w:t>
      </w:r>
    </w:p>
    <w:p w14:paraId="5EE40A9E" w14:textId="218F3F3B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4D653F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> </w:t>
      </w:r>
      <w:r w:rsidR="00337899" w:rsidRPr="00C45A63">
        <w:rPr>
          <w:rFonts w:ascii="Arial" w:hAnsi="Arial" w:cs="Arial"/>
        </w:rPr>
        <w:t>п</w:t>
      </w:r>
      <w:r w:rsidRPr="00C45A63">
        <w:rPr>
          <w:rFonts w:ascii="Arial" w:hAnsi="Arial" w:cs="Arial"/>
        </w:rPr>
        <w:t xml:space="preserve">оступление в </w:t>
      </w:r>
      <w:r w:rsidR="004D653F" w:rsidRPr="00C45A63">
        <w:rPr>
          <w:rFonts w:ascii="Arial" w:hAnsi="Arial" w:cs="Arial"/>
        </w:rPr>
        <w:t xml:space="preserve">орган муниципального жилищного контроля </w:t>
      </w:r>
      <w:r w:rsidRPr="00C45A63">
        <w:rPr>
          <w:rFonts w:ascii="Arial" w:hAnsi="Arial" w:cs="Arial"/>
        </w:rPr>
        <w:t xml:space="preserve">обращения гражданина или организации, являющихся собственниками помещений в многоквартирном доме, гражданина, являющегося пользователем помещения </w:t>
      </w:r>
      <w:r w:rsidR="000E1FDE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</w:t>
      </w:r>
      <w:r w:rsidR="00853791" w:rsidRPr="00C45A63">
        <w:rPr>
          <w:rFonts w:ascii="Arial" w:hAnsi="Arial" w:cs="Arial"/>
        </w:rPr>
        <w:t xml:space="preserve"> </w:t>
      </w:r>
      <w:r w:rsidR="004D653F" w:rsidRPr="00C45A63">
        <w:rPr>
          <w:rFonts w:ascii="Arial" w:hAnsi="Arial" w:cs="Arial"/>
        </w:rPr>
        <w:t xml:space="preserve">подпункте </w:t>
      </w:r>
      <w:r w:rsidRPr="00C45A63">
        <w:rPr>
          <w:rFonts w:ascii="Arial" w:hAnsi="Arial" w:cs="Arial"/>
        </w:rPr>
        <w:t>1</w:t>
      </w:r>
      <w:r w:rsidR="004D653F" w:rsidRPr="00C45A63">
        <w:rPr>
          <w:rFonts w:ascii="Arial" w:hAnsi="Arial" w:cs="Arial"/>
        </w:rPr>
        <w:t xml:space="preserve"> пункта 5 </w:t>
      </w:r>
      <w:r w:rsidR="008B315D">
        <w:rPr>
          <w:rFonts w:ascii="Arial" w:hAnsi="Arial" w:cs="Arial"/>
        </w:rPr>
        <w:t>настоящей статьи</w:t>
      </w:r>
      <w:r w:rsidRPr="00C45A63">
        <w:rPr>
          <w:rFonts w:ascii="Arial" w:hAnsi="Arial" w:cs="Arial"/>
        </w:rPr>
        <w:t>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</w:t>
      </w:r>
      <w:r w:rsidR="009112F5" w:rsidRPr="00C45A63">
        <w:rPr>
          <w:rFonts w:ascii="Arial" w:hAnsi="Arial" w:cs="Arial"/>
        </w:rPr>
        <w:t xml:space="preserve">нформации контролируемому лицу органом муниципального жилищного контроля </w:t>
      </w:r>
      <w:r w:rsidRPr="00C45A63">
        <w:rPr>
          <w:rFonts w:ascii="Arial" w:hAnsi="Arial" w:cs="Arial"/>
        </w:rPr>
        <w:t>объявлялись предостережения о недопустимости нарушения аналогичных обязательных требований.</w:t>
      </w:r>
    </w:p>
    <w:p w14:paraId="6D78268A" w14:textId="7D8DBE5A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9112F5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 xml:space="preserve"> </w:t>
      </w:r>
      <w:r w:rsidR="00337899" w:rsidRPr="00C45A63">
        <w:rPr>
          <w:rFonts w:ascii="Arial" w:hAnsi="Arial" w:cs="Arial"/>
        </w:rPr>
        <w:t>д</w:t>
      </w:r>
      <w:r w:rsidRPr="00C45A63">
        <w:rPr>
          <w:rFonts w:ascii="Arial" w:hAnsi="Arial" w:cs="Arial"/>
        </w:rPr>
        <w:t xml:space="preserve">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 w:rsidR="009112F5" w:rsidRPr="00C45A63">
        <w:rPr>
          <w:rFonts w:ascii="Arial" w:hAnsi="Arial" w:cs="Arial"/>
        </w:rPr>
        <w:t xml:space="preserve">органа муниципального жилищного контроля </w:t>
      </w:r>
      <w:r w:rsidRPr="00C45A63">
        <w:rPr>
          <w:rFonts w:ascii="Arial" w:hAnsi="Arial" w:cs="Arial"/>
        </w:rPr>
        <w:t>от граждан или организаций, являющихся собственниками помещений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356B5F7D" w14:textId="41CC6F7E" w:rsidR="003F458B" w:rsidRPr="00C45A63" w:rsidRDefault="009112F5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4)</w:t>
      </w:r>
      <w:r w:rsidR="004821A2" w:rsidRPr="00C45A63">
        <w:rPr>
          <w:rFonts w:ascii="Arial" w:hAnsi="Arial" w:cs="Arial"/>
        </w:rPr>
        <w:t xml:space="preserve"> в</w:t>
      </w:r>
      <w:r w:rsidR="003F458B" w:rsidRPr="00C45A63">
        <w:rPr>
          <w:rFonts w:ascii="Arial" w:hAnsi="Arial" w:cs="Arial"/>
        </w:rPr>
        <w:t xml:space="preserve">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14:paraId="7EDAA92A" w14:textId="64B074ED" w:rsidR="008F0495" w:rsidRPr="00C45A63" w:rsidRDefault="008F0495" w:rsidP="003F458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Перечни индикаторов риска нарушения обязательных требований размеща</w:t>
      </w:r>
      <w:r w:rsidR="009112F5" w:rsidRPr="00C45A63">
        <w:rPr>
          <w:rFonts w:ascii="Arial" w:hAnsi="Arial" w:cs="Arial"/>
        </w:rPr>
        <w:t>ет</w:t>
      </w:r>
      <w:r w:rsidRPr="00C45A63">
        <w:rPr>
          <w:rFonts w:ascii="Arial" w:hAnsi="Arial" w:cs="Arial"/>
        </w:rPr>
        <w:t>ся на официальн</w:t>
      </w:r>
      <w:r w:rsidR="009112F5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сайт</w:t>
      </w:r>
      <w:r w:rsidR="009112F5" w:rsidRPr="00C45A63">
        <w:rPr>
          <w:rFonts w:ascii="Arial" w:hAnsi="Arial" w:cs="Arial"/>
        </w:rPr>
        <w:t>е</w:t>
      </w:r>
      <w:r w:rsidR="00891C5D" w:rsidRPr="00C45A63">
        <w:rPr>
          <w:rFonts w:ascii="Arial" w:hAnsi="Arial" w:cs="Arial"/>
        </w:rPr>
        <w:t xml:space="preserve"> </w:t>
      </w:r>
      <w:r w:rsidR="00277857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>ородского округа Лобня</w:t>
      </w:r>
      <w:r w:rsidR="009112F5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сети </w:t>
      </w:r>
      <w:r w:rsidR="00792851" w:rsidRPr="00C45A63">
        <w:rPr>
          <w:rFonts w:ascii="Arial" w:hAnsi="Arial" w:cs="Arial"/>
        </w:rPr>
        <w:t>«</w:t>
      </w:r>
      <w:r w:rsidRPr="00C45A63">
        <w:rPr>
          <w:rFonts w:ascii="Arial" w:hAnsi="Arial" w:cs="Arial"/>
        </w:rPr>
        <w:t>Интернет</w:t>
      </w:r>
      <w:r w:rsidR="00792851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>.</w:t>
      </w:r>
    </w:p>
    <w:p w14:paraId="2598ABE4" w14:textId="1267FFC8" w:rsidR="008F0495" w:rsidRPr="00C45A63" w:rsidRDefault="008F0495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6. Контрольные</w:t>
      </w:r>
      <w:r w:rsidR="00435C36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мероприятия, проводимые при взаимодействии с контролируемым лицом, проводятся на основании решения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6D071893" w14:textId="73624094" w:rsidR="008F0495" w:rsidRPr="00C45A63" w:rsidRDefault="008F0495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7. В случае принятия решения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</w:t>
      </w:r>
      <w:r w:rsidRPr="00C45A63">
        <w:rPr>
          <w:rFonts w:ascii="Arial" w:hAnsi="Arial" w:cs="Arial"/>
        </w:rPr>
        <w:lastRenderedPageBreak/>
        <w:t>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</w:t>
      </w:r>
      <w:r w:rsidR="00435C36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мероприятия, такое решение принимается на основании мотивированного представления должностного лица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4446BBEF" w14:textId="77777777" w:rsidR="008F0495" w:rsidRPr="00C45A63" w:rsidRDefault="008F0495" w:rsidP="00006412">
      <w:pPr>
        <w:ind w:firstLine="539"/>
        <w:jc w:val="both"/>
        <w:rPr>
          <w:rFonts w:ascii="Arial" w:hAnsi="Arial" w:cs="Arial"/>
        </w:rPr>
      </w:pPr>
    </w:p>
    <w:p w14:paraId="68A49577" w14:textId="41C3E1E2" w:rsidR="00086A6D" w:rsidRPr="00C45A63" w:rsidRDefault="005748ED" w:rsidP="00086A6D">
      <w:pPr>
        <w:jc w:val="center"/>
        <w:rPr>
          <w:rFonts w:ascii="Arial" w:hAnsi="Arial" w:cs="Arial"/>
          <w:b/>
          <w:bCs/>
        </w:rPr>
      </w:pPr>
      <w:r w:rsidRPr="00C45A63">
        <w:rPr>
          <w:rFonts w:ascii="Arial" w:hAnsi="Arial" w:cs="Arial"/>
          <w:b/>
          <w:bCs/>
        </w:rPr>
        <w:t>Инспекционный визит</w:t>
      </w:r>
    </w:p>
    <w:p w14:paraId="0D06E7AD" w14:textId="77777777" w:rsidR="00155614" w:rsidRPr="00C45A63" w:rsidRDefault="00155614" w:rsidP="00086A6D">
      <w:pPr>
        <w:jc w:val="center"/>
        <w:rPr>
          <w:rFonts w:ascii="Arial" w:hAnsi="Arial" w:cs="Arial"/>
        </w:rPr>
      </w:pPr>
    </w:p>
    <w:p w14:paraId="5CF28B79" w14:textId="10AF98FB" w:rsidR="00155614" w:rsidRPr="00C45A63" w:rsidRDefault="00823192" w:rsidP="00792851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8. </w:t>
      </w:r>
      <w:r w:rsidR="00155614" w:rsidRPr="00C45A63">
        <w:rPr>
          <w:rFonts w:ascii="Arial" w:hAnsi="Arial" w:cs="Arial"/>
        </w:rPr>
        <w:t>В ходе инспекционного визита могут совершаться следующие контрольные (надзорные) действия:</w:t>
      </w:r>
    </w:p>
    <w:p w14:paraId="5FDD8090" w14:textId="4A7C13B4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осмотр;</w:t>
      </w:r>
    </w:p>
    <w:p w14:paraId="4F9A0BD3" w14:textId="0BED372D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опрос;</w:t>
      </w:r>
    </w:p>
    <w:p w14:paraId="63C46CA0" w14:textId="54F39B64" w:rsidR="00411230" w:rsidRPr="00C45A63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получение письменных объяснений;</w:t>
      </w:r>
    </w:p>
    <w:p w14:paraId="01882134" w14:textId="28213419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B16887" w:rsidRPr="00C45A63">
        <w:rPr>
          <w:rFonts w:ascii="Arial" w:hAnsi="Arial" w:cs="Arial"/>
        </w:rPr>
        <w:t>.</w:t>
      </w:r>
    </w:p>
    <w:p w14:paraId="1CD86AA4" w14:textId="637320C8" w:rsidR="00B16887" w:rsidRPr="00C45A63" w:rsidRDefault="00B16887" w:rsidP="00B16887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52BD8A06" w14:textId="0006235B" w:rsidR="00B16887" w:rsidRPr="00C45A63" w:rsidRDefault="00B16887" w:rsidP="00B16887">
      <w:pPr>
        <w:pStyle w:val="a9"/>
        <w:tabs>
          <w:tab w:val="left" w:pos="993"/>
        </w:tabs>
        <w:ind w:left="0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Документарная проверка</w:t>
      </w:r>
    </w:p>
    <w:p w14:paraId="068719FA" w14:textId="4A9C601B" w:rsidR="00B16887" w:rsidRPr="00C45A63" w:rsidRDefault="00B16887" w:rsidP="00B16887">
      <w:pPr>
        <w:pStyle w:val="a9"/>
        <w:tabs>
          <w:tab w:val="left" w:pos="993"/>
        </w:tabs>
        <w:ind w:left="0"/>
        <w:jc w:val="center"/>
        <w:rPr>
          <w:rFonts w:ascii="Arial" w:hAnsi="Arial" w:cs="Arial"/>
          <w:b/>
        </w:rPr>
      </w:pPr>
    </w:p>
    <w:p w14:paraId="6C1FB60F" w14:textId="1CE184D9" w:rsidR="00B16887" w:rsidRPr="00C45A63" w:rsidRDefault="007A3C0E" w:rsidP="007A3C0E">
      <w:pPr>
        <w:tabs>
          <w:tab w:val="left" w:pos="567"/>
        </w:tabs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ab/>
        <w:t xml:space="preserve">9. </w:t>
      </w:r>
      <w:r w:rsidR="00B16887" w:rsidRPr="00C45A63">
        <w:rPr>
          <w:rFonts w:ascii="Arial" w:hAnsi="Arial" w:cs="Arial"/>
        </w:rPr>
        <w:t>В ходе документарной проверки могут совершаться следующие контрольные (надзорные) действия:</w:t>
      </w:r>
    </w:p>
    <w:p w14:paraId="72D07A92" w14:textId="7F515F70" w:rsidR="007A3C0E" w:rsidRPr="00C45A63" w:rsidRDefault="007A3C0E" w:rsidP="000E1FDE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получение письменных объяснений;</w:t>
      </w:r>
    </w:p>
    <w:p w14:paraId="74ED3E1F" w14:textId="02ED0012" w:rsidR="007A3C0E" w:rsidRPr="00C45A63" w:rsidRDefault="007A3C0E" w:rsidP="000E1FDE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CFE93A9" w14:textId="77777777" w:rsidR="00086A6D" w:rsidRPr="00C45A63" w:rsidRDefault="00086A6D" w:rsidP="00823192">
      <w:pPr>
        <w:pStyle w:val="ConsPlusNormal"/>
        <w:ind w:firstLine="540"/>
        <w:jc w:val="both"/>
        <w:rPr>
          <w:rFonts w:ascii="Arial" w:hAnsi="Arial" w:cs="Arial"/>
        </w:rPr>
      </w:pPr>
    </w:p>
    <w:p w14:paraId="678167E3" w14:textId="7EE8B7A7" w:rsidR="00643D6C" w:rsidRPr="00C45A63" w:rsidRDefault="00DF1277" w:rsidP="00643D6C">
      <w:pPr>
        <w:jc w:val="center"/>
        <w:rPr>
          <w:rFonts w:ascii="Arial" w:hAnsi="Arial" w:cs="Arial"/>
          <w:b/>
          <w:bCs/>
        </w:rPr>
      </w:pPr>
      <w:r w:rsidRPr="00C45A63">
        <w:rPr>
          <w:rFonts w:ascii="Arial" w:hAnsi="Arial" w:cs="Arial"/>
          <w:b/>
          <w:bCs/>
        </w:rPr>
        <w:t>Выездная проверка</w:t>
      </w:r>
    </w:p>
    <w:p w14:paraId="6A7B6E77" w14:textId="77777777" w:rsidR="00792851" w:rsidRPr="00C45A63" w:rsidRDefault="00792851" w:rsidP="00643D6C">
      <w:pPr>
        <w:jc w:val="center"/>
        <w:rPr>
          <w:rFonts w:ascii="Arial" w:hAnsi="Arial" w:cs="Arial"/>
          <w:b/>
          <w:bCs/>
        </w:rPr>
      </w:pPr>
    </w:p>
    <w:p w14:paraId="1C49C6DD" w14:textId="5BB05DF6" w:rsidR="00395E4E" w:rsidRPr="00C45A63" w:rsidRDefault="00B57B86" w:rsidP="00792851">
      <w:pPr>
        <w:ind w:firstLine="540"/>
        <w:jc w:val="both"/>
        <w:rPr>
          <w:rFonts w:ascii="Arial" w:hAnsi="Arial" w:cs="Arial"/>
          <w:b/>
          <w:bCs/>
        </w:rPr>
      </w:pPr>
      <w:r w:rsidRPr="00C45A63">
        <w:rPr>
          <w:rFonts w:ascii="Arial" w:hAnsi="Arial" w:cs="Arial"/>
        </w:rPr>
        <w:t>10</w:t>
      </w:r>
      <w:r w:rsidR="00F502D2" w:rsidRPr="00C45A63">
        <w:rPr>
          <w:rFonts w:ascii="Arial" w:hAnsi="Arial" w:cs="Arial"/>
        </w:rPr>
        <w:t xml:space="preserve">. </w:t>
      </w:r>
      <w:r w:rsidR="00395E4E" w:rsidRPr="00C45A63">
        <w:rPr>
          <w:rFonts w:ascii="Arial" w:hAnsi="Arial" w:cs="Arial"/>
        </w:rPr>
        <w:t>В ходе выездной проверки могут совершаться следующие контрольные (надзорные) действия:</w:t>
      </w:r>
    </w:p>
    <w:p w14:paraId="555EDAE2" w14:textId="4522C05E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осмотр;</w:t>
      </w:r>
    </w:p>
    <w:p w14:paraId="32FFFEB2" w14:textId="6906CE3C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опрос;</w:t>
      </w:r>
    </w:p>
    <w:p w14:paraId="21DAD067" w14:textId="43C7F4CA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получение письменных объяснений;</w:t>
      </w:r>
    </w:p>
    <w:p w14:paraId="3FADA958" w14:textId="77777777" w:rsidR="007A3C0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инструментальное обследование</w:t>
      </w:r>
      <w:r w:rsidR="007A3C0E" w:rsidRPr="00C45A63">
        <w:rPr>
          <w:rFonts w:ascii="Arial" w:hAnsi="Arial" w:cs="Arial"/>
        </w:rPr>
        <w:t>;</w:t>
      </w:r>
    </w:p>
    <w:p w14:paraId="7326DD78" w14:textId="75734E93" w:rsidR="00395E4E" w:rsidRPr="00C45A63" w:rsidRDefault="007A3C0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экспертиза</w:t>
      </w:r>
      <w:r w:rsidR="00395E4E" w:rsidRPr="00C45A63">
        <w:rPr>
          <w:rFonts w:ascii="Arial" w:hAnsi="Arial" w:cs="Arial"/>
        </w:rPr>
        <w:t>.</w:t>
      </w:r>
    </w:p>
    <w:p w14:paraId="350B4CAA" w14:textId="05902628" w:rsidR="00395E4E" w:rsidRPr="00C45A63" w:rsidRDefault="00395E4E" w:rsidP="00395E4E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Срок проведения выездной проверки составляет не более 10 рабочих дней. </w:t>
      </w:r>
      <w:r w:rsidR="00823192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06147E70" w14:textId="116156D4" w:rsidR="007042F0" w:rsidRPr="00C45A63" w:rsidRDefault="007042F0" w:rsidP="00395E4E">
      <w:pPr>
        <w:ind w:firstLine="540"/>
        <w:jc w:val="both"/>
        <w:rPr>
          <w:rFonts w:ascii="Arial" w:hAnsi="Arial" w:cs="Arial"/>
        </w:rPr>
      </w:pPr>
    </w:p>
    <w:p w14:paraId="75DBB75F" w14:textId="77777777" w:rsidR="007042F0" w:rsidRPr="00C45A63" w:rsidRDefault="007042F0" w:rsidP="007042F0">
      <w:pPr>
        <w:spacing w:line="240" w:lineRule="exact"/>
        <w:ind w:firstLine="539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 xml:space="preserve">Наблюдение за соблюдением обязательных требований </w:t>
      </w:r>
    </w:p>
    <w:p w14:paraId="60899032" w14:textId="5354C378" w:rsidR="007042F0" w:rsidRPr="00C45A63" w:rsidRDefault="007042F0" w:rsidP="007042F0">
      <w:pPr>
        <w:spacing w:line="240" w:lineRule="exact"/>
        <w:ind w:firstLine="539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(мониторинг безопасности)</w:t>
      </w:r>
    </w:p>
    <w:p w14:paraId="186DC707" w14:textId="77777777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</w:p>
    <w:p w14:paraId="46790A7F" w14:textId="30369B3E" w:rsidR="007042F0" w:rsidRPr="00C45A63" w:rsidRDefault="00B57B86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11</w:t>
      </w:r>
      <w:r w:rsidR="007042F0" w:rsidRPr="00C45A63">
        <w:rPr>
          <w:rFonts w:ascii="Arial" w:hAnsi="Arial" w:cs="Arial"/>
        </w:rPr>
        <w:t xml:space="preserve">. Орган муниципального жилищного контроля при наблюдении </w:t>
      </w:r>
      <w:r w:rsidR="000E1FDE" w:rsidRPr="00C45A63">
        <w:rPr>
          <w:rFonts w:ascii="Arial" w:hAnsi="Arial" w:cs="Arial"/>
        </w:rPr>
        <w:br/>
      </w:r>
      <w:r w:rsidR="007042F0" w:rsidRPr="00C45A63">
        <w:rPr>
          <w:rFonts w:ascii="Arial" w:hAnsi="Arial" w:cs="Arial"/>
        </w:rPr>
        <w:t xml:space="preserve">за соблюдением обязательных требований (мониторинге безопасности) проводит сбор, анализ данных об объектах контроля, имеющихся у </w:t>
      </w:r>
      <w:r w:rsidR="000E1FDE" w:rsidRPr="00C45A63">
        <w:rPr>
          <w:rFonts w:ascii="Arial" w:hAnsi="Arial" w:cs="Arial"/>
        </w:rPr>
        <w:t>о</w:t>
      </w:r>
      <w:r w:rsidR="007042F0" w:rsidRPr="00C45A63">
        <w:rPr>
          <w:rFonts w:ascii="Arial" w:hAnsi="Arial" w:cs="Arial"/>
        </w:rPr>
        <w:t xml:space="preserve">ргана муниципального жилищного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</w:t>
      </w:r>
      <w:r w:rsidR="007042F0" w:rsidRPr="00C45A63">
        <w:rPr>
          <w:rFonts w:ascii="Arial" w:hAnsi="Arial" w:cs="Arial"/>
        </w:rPr>
        <w:lastRenderedPageBreak/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2C947165" w14:textId="01B24CBD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</w:t>
      </w:r>
      <w:r w:rsidR="00B57B86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муниципального жилищного контроля могут быть приняты решения, указанные в ч</w:t>
      </w:r>
      <w:r w:rsidR="004821A2" w:rsidRPr="00C45A63">
        <w:rPr>
          <w:rFonts w:ascii="Arial" w:hAnsi="Arial" w:cs="Arial"/>
        </w:rPr>
        <w:t xml:space="preserve">асти </w:t>
      </w:r>
      <w:r w:rsidRPr="00C45A63">
        <w:rPr>
          <w:rFonts w:ascii="Arial" w:hAnsi="Arial" w:cs="Arial"/>
        </w:rPr>
        <w:t>3 ст</w:t>
      </w:r>
      <w:r w:rsidR="004821A2" w:rsidRPr="00C45A63">
        <w:rPr>
          <w:rFonts w:ascii="Arial" w:hAnsi="Arial" w:cs="Arial"/>
        </w:rPr>
        <w:t>атьи</w:t>
      </w:r>
      <w:r w:rsidRPr="00C45A63">
        <w:rPr>
          <w:rFonts w:ascii="Arial" w:hAnsi="Arial" w:cs="Arial"/>
        </w:rPr>
        <w:t>74 Федерального закона №</w:t>
      </w:r>
      <w:r w:rsidR="004821A2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248-ФЗ.</w:t>
      </w:r>
    </w:p>
    <w:p w14:paraId="55CEFF90" w14:textId="7D6AB518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осуществлении муниципального жилищного контроля, органы муниципального жилищного контроля могут выдавать предписания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14:paraId="2AC22129" w14:textId="77777777" w:rsidR="00EE287B" w:rsidRPr="00C45A63" w:rsidRDefault="00EE287B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</w:p>
    <w:p w14:paraId="094F6D33" w14:textId="1B1E9C4A" w:rsidR="007042F0" w:rsidRPr="00C45A63" w:rsidRDefault="007042F0" w:rsidP="007042F0">
      <w:pPr>
        <w:spacing w:after="1" w:line="220" w:lineRule="atLeast"/>
        <w:ind w:firstLine="540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Выездное обследование</w:t>
      </w:r>
    </w:p>
    <w:p w14:paraId="005E89B2" w14:textId="77777777" w:rsidR="00EE287B" w:rsidRPr="00C45A63" w:rsidRDefault="00EE287B" w:rsidP="007042F0">
      <w:pPr>
        <w:spacing w:after="1" w:line="220" w:lineRule="atLeast"/>
        <w:ind w:firstLine="540"/>
        <w:jc w:val="center"/>
        <w:rPr>
          <w:rFonts w:ascii="Arial" w:hAnsi="Arial" w:cs="Arial"/>
          <w:b/>
        </w:rPr>
      </w:pPr>
    </w:p>
    <w:p w14:paraId="3EA0F628" w14:textId="075779D7" w:rsidR="007042F0" w:rsidRPr="00C45A63" w:rsidRDefault="00B57B86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12.</w:t>
      </w:r>
      <w:r w:rsidR="007042F0" w:rsidRPr="00C45A63">
        <w:rPr>
          <w:rFonts w:ascii="Arial" w:hAnsi="Arial" w:cs="Arial"/>
        </w:rPr>
        <w:t xml:space="preserve"> Выездное обследование проводится в целях оценки соблюдения контролируемыми лицами обязательных требований.</w:t>
      </w:r>
    </w:p>
    <w:p w14:paraId="40102177" w14:textId="50F0D1BE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14:paraId="45E0B044" w14:textId="77777777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 </w:t>
      </w:r>
    </w:p>
    <w:p w14:paraId="57D6F8F8" w14:textId="444630D8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Выездное обследование проводится без информирования контролируемого лица. </w:t>
      </w:r>
    </w:p>
    <w:p w14:paraId="6D1A1AE2" w14:textId="13A9C82C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14:paraId="0985B338" w14:textId="5630BF0F" w:rsidR="00DE4738" w:rsidRPr="00C45A63" w:rsidRDefault="00DE4738" w:rsidP="00FD10B8">
      <w:pPr>
        <w:spacing w:line="259" w:lineRule="auto"/>
        <w:rPr>
          <w:rFonts w:ascii="Arial" w:hAnsi="Arial" w:cs="Arial"/>
        </w:rPr>
      </w:pPr>
    </w:p>
    <w:p w14:paraId="6939293B" w14:textId="6721366F" w:rsidR="008F0495" w:rsidRPr="00C45A63" w:rsidRDefault="008B315D" w:rsidP="008B315D">
      <w:pPr>
        <w:spacing w:line="240" w:lineRule="exact"/>
        <w:ind w:firstLine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Статья </w:t>
      </w:r>
      <w:r w:rsidR="00EE287B" w:rsidRPr="00C45A63">
        <w:rPr>
          <w:rFonts w:ascii="Arial" w:hAnsi="Arial" w:cs="Arial"/>
          <w:b/>
          <w:bCs/>
        </w:rPr>
        <w:t xml:space="preserve">7. </w:t>
      </w:r>
      <w:r w:rsidR="00DF1277" w:rsidRPr="00C45A63">
        <w:rPr>
          <w:rFonts w:ascii="Arial" w:hAnsi="Arial" w:cs="Arial"/>
          <w:b/>
          <w:bCs/>
        </w:rPr>
        <w:t>Обжалование решений контрольных (надзорных) органов, действий (бездействия) их должностных лиц</w:t>
      </w:r>
    </w:p>
    <w:p w14:paraId="50EFBDFC" w14:textId="77777777" w:rsidR="00E20E3A" w:rsidRPr="00C45A63" w:rsidRDefault="00E20E3A" w:rsidP="00E20E3A">
      <w:pPr>
        <w:pStyle w:val="a9"/>
        <w:ind w:left="786"/>
        <w:rPr>
          <w:rFonts w:ascii="Arial" w:hAnsi="Arial" w:cs="Arial"/>
        </w:rPr>
      </w:pPr>
    </w:p>
    <w:p w14:paraId="18584890" w14:textId="73013C64" w:rsidR="00884970" w:rsidRPr="00C45A63" w:rsidRDefault="00792851" w:rsidP="00792851">
      <w:pPr>
        <w:pStyle w:val="ConsPlusNormal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</w:t>
      </w:r>
      <w:r w:rsidR="00884970" w:rsidRPr="00C45A63">
        <w:rPr>
          <w:rFonts w:ascii="Arial" w:hAnsi="Arial" w:cs="Arial"/>
        </w:rPr>
        <w:t xml:space="preserve">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контроля, действия (бездействие) должностных лиц, осуществляющих муниципальный </w:t>
      </w:r>
      <w:r w:rsidR="006D5FA8" w:rsidRPr="00C45A63">
        <w:rPr>
          <w:rFonts w:ascii="Arial" w:hAnsi="Arial" w:cs="Arial"/>
        </w:rPr>
        <w:t>жилищный</w:t>
      </w:r>
      <w:r w:rsidR="00884970" w:rsidRPr="00C45A63">
        <w:rPr>
          <w:rFonts w:ascii="Arial" w:hAnsi="Arial" w:cs="Arial"/>
        </w:rPr>
        <w:t xml:space="preserve"> контроль, могут быть обжалованы в порядке, установленном </w:t>
      </w:r>
      <w:hyperlink r:id="rId20" w:history="1">
        <w:r w:rsidR="00884970" w:rsidRPr="00C45A63">
          <w:rPr>
            <w:rFonts w:ascii="Arial" w:hAnsi="Arial" w:cs="Arial"/>
          </w:rPr>
          <w:t>главой 9</w:t>
        </w:r>
      </w:hyperlink>
      <w:r w:rsidR="00884970" w:rsidRPr="00C45A63">
        <w:rPr>
          <w:rFonts w:ascii="Arial" w:hAnsi="Arial" w:cs="Arial"/>
        </w:rPr>
        <w:t xml:space="preserve"> </w:t>
      </w:r>
      <w:r w:rsidR="004E425D" w:rsidRPr="00C45A63">
        <w:rPr>
          <w:rFonts w:ascii="Arial" w:hAnsi="Arial" w:cs="Arial"/>
        </w:rPr>
        <w:t>Федерального закона</w:t>
      </w:r>
      <w:r w:rsidR="00813B90" w:rsidRPr="00C45A63">
        <w:rPr>
          <w:rFonts w:ascii="Arial" w:hAnsi="Arial" w:cs="Arial"/>
        </w:rPr>
        <w:t xml:space="preserve"> № 248-ФЗ</w:t>
      </w:r>
      <w:r w:rsidR="00643D6C" w:rsidRPr="00C45A63">
        <w:rPr>
          <w:rFonts w:ascii="Arial" w:hAnsi="Arial" w:cs="Arial"/>
        </w:rPr>
        <w:t>.</w:t>
      </w:r>
    </w:p>
    <w:p w14:paraId="0DE471E4" w14:textId="1081E2AD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их должностных лиц, осуществляющих плановые и внеплановые контрольные</w:t>
      </w:r>
      <w:r w:rsidR="00435C36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FF1E670" w14:textId="3E9FD327" w:rsidR="00884970" w:rsidRPr="00C45A63" w:rsidRDefault="00643D6C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884970" w:rsidRPr="00C45A63">
        <w:rPr>
          <w:rFonts w:ascii="Arial" w:hAnsi="Arial" w:cs="Arial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контроля, имеют право на досудебное обжалование:</w:t>
      </w:r>
    </w:p>
    <w:p w14:paraId="4E22096A" w14:textId="07319506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884970" w:rsidRPr="00C45A63">
        <w:rPr>
          <w:rFonts w:ascii="Arial" w:hAnsi="Arial" w:cs="Arial"/>
        </w:rPr>
        <w:t>) решений о проведении контрольных мероприятий;</w:t>
      </w:r>
    </w:p>
    <w:p w14:paraId="0AD0003A" w14:textId="628D103E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884970" w:rsidRPr="00C45A63">
        <w:rPr>
          <w:rFonts w:ascii="Arial" w:hAnsi="Arial" w:cs="Arial"/>
        </w:rPr>
        <w:t>) актов контрольных мероприятий, предписаний об устранении выявленных нарушений;</w:t>
      </w:r>
    </w:p>
    <w:p w14:paraId="68A566F1" w14:textId="3134C3C7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884970" w:rsidRPr="00C45A63">
        <w:rPr>
          <w:rFonts w:ascii="Arial" w:hAnsi="Arial" w:cs="Arial"/>
        </w:rPr>
        <w:t xml:space="preserve">) действий (бездействия)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 в рамках контрольных мероприятий.</w:t>
      </w:r>
    </w:p>
    <w:p w14:paraId="2C6B1C65" w14:textId="6EA2C689" w:rsidR="00884970" w:rsidRPr="00C45A63" w:rsidRDefault="00643D6C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884970" w:rsidRPr="00C45A63">
        <w:rPr>
          <w:rFonts w:ascii="Arial" w:hAnsi="Arial" w:cs="Arial"/>
        </w:rPr>
        <w:t xml:space="preserve"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</w:t>
      </w:r>
      <w:r w:rsidR="00884970" w:rsidRPr="00C45A63">
        <w:rPr>
          <w:rFonts w:ascii="Arial" w:hAnsi="Arial" w:cs="Arial"/>
        </w:rPr>
        <w:lastRenderedPageBreak/>
        <w:t>муниципальных услуг.</w:t>
      </w:r>
    </w:p>
    <w:p w14:paraId="242D174D" w14:textId="4454E3E1" w:rsidR="00884970" w:rsidRPr="00C45A63" w:rsidRDefault="00884970" w:rsidP="00E20E3A">
      <w:pPr>
        <w:pStyle w:val="ConsPlusNormal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рассматривается руководителем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</w:t>
      </w:r>
      <w:r w:rsidR="005779F2" w:rsidRPr="00C45A63">
        <w:rPr>
          <w:rFonts w:ascii="Arial" w:hAnsi="Arial" w:cs="Arial"/>
        </w:rPr>
        <w:t>.</w:t>
      </w:r>
    </w:p>
    <w:p w14:paraId="70E398D2" w14:textId="483561C9" w:rsidR="00884970" w:rsidRPr="00C45A63" w:rsidRDefault="00884970" w:rsidP="00E20E3A">
      <w:pPr>
        <w:pStyle w:val="ConsPlusNormal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действия (бездействие) руководителя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рассматривается вышестоящим должностным лицом администрации органа местного самоуправления, уполномоченным на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контроля.</w:t>
      </w:r>
    </w:p>
    <w:p w14:paraId="666AA4CD" w14:textId="41B9D5B2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о нарушении своих прав.</w:t>
      </w:r>
    </w:p>
    <w:p w14:paraId="244137B2" w14:textId="1F5B582B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предписание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может быть подана в течение 10 рабочих дней с момента получения контролируемым лицом предписания.</w:t>
      </w:r>
    </w:p>
    <w:p w14:paraId="75027EBA" w14:textId="1147DB71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органом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или должностным лицом, уполномоченным на рассмотрение жалобы.</w:t>
      </w:r>
    </w:p>
    <w:p w14:paraId="7BC4A851" w14:textId="6129F5C3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Лицо, подавшее жалобу, до принятия решения по жалобе может отозвать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ее полностью или частично. При этом повторное направление жалобы по тем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же основаниям не допускается.</w:t>
      </w:r>
    </w:p>
    <w:p w14:paraId="427A2A48" w14:textId="42F53363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его должностных лиц подлежит рассмотрению в срок, не превышающий 20 рабочих дней со дня ее регистрации.</w:t>
      </w:r>
    </w:p>
    <w:p w14:paraId="262B4C88" w14:textId="77777777" w:rsidR="007C3D47" w:rsidRPr="007C3D47" w:rsidRDefault="007C3D47" w:rsidP="007C3D47">
      <w:pPr>
        <w:ind w:firstLine="539"/>
        <w:jc w:val="both"/>
        <w:rPr>
          <w:rFonts w:ascii="Arial" w:hAnsi="Arial" w:cs="Arial"/>
        </w:rPr>
      </w:pPr>
    </w:p>
    <w:p w14:paraId="7B403BA8" w14:textId="77777777" w:rsid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6623B85F" w14:textId="3B8F15B3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>Председатель Совета депутатов</w:t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  <w:t xml:space="preserve">ВрИП Главы </w:t>
      </w:r>
    </w:p>
    <w:p w14:paraId="036512D8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>городского округа Лобня</w:t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  <w:t>городского округа Лобня</w:t>
      </w:r>
    </w:p>
    <w:p w14:paraId="5790A562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6325944A" w14:textId="689C6E8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="00FB66D0">
        <w:rPr>
          <w:rFonts w:ascii="Arial" w:hAnsi="Arial" w:cs="Arial"/>
        </w:rPr>
        <w:t xml:space="preserve">        </w:t>
      </w:r>
      <w:r w:rsidRPr="007C3D47">
        <w:rPr>
          <w:rFonts w:ascii="Arial" w:hAnsi="Arial" w:cs="Arial"/>
        </w:rPr>
        <w:t>А.С. Кузнецов</w:t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</w:r>
      <w:r w:rsidRPr="007C3D47">
        <w:rPr>
          <w:rFonts w:ascii="Arial" w:hAnsi="Arial" w:cs="Arial"/>
        </w:rPr>
        <w:tab/>
        <w:t xml:space="preserve">    </w:t>
      </w:r>
      <w:r w:rsidR="00FB66D0">
        <w:rPr>
          <w:rFonts w:ascii="Arial" w:hAnsi="Arial" w:cs="Arial"/>
        </w:rPr>
        <w:t xml:space="preserve">     </w:t>
      </w:r>
      <w:r w:rsidRPr="007C3D47">
        <w:rPr>
          <w:rFonts w:ascii="Arial" w:hAnsi="Arial" w:cs="Arial"/>
        </w:rPr>
        <w:t xml:space="preserve"> Е.В. Баришевский</w:t>
      </w:r>
    </w:p>
    <w:p w14:paraId="33B6C61B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05DAD0E1" w14:textId="6706BAA1" w:rsidR="007C3D47" w:rsidRPr="007C3D47" w:rsidRDefault="007C3D47" w:rsidP="007C3D47">
      <w:pPr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 xml:space="preserve">        «</w:t>
      </w:r>
      <w:r w:rsidR="0007328F">
        <w:rPr>
          <w:rFonts w:ascii="Arial" w:hAnsi="Arial" w:cs="Arial"/>
        </w:rPr>
        <w:t>11</w:t>
      </w:r>
      <w:r w:rsidRPr="007C3D47">
        <w:rPr>
          <w:rFonts w:ascii="Arial" w:hAnsi="Arial" w:cs="Arial"/>
        </w:rPr>
        <w:t>» 1</w:t>
      </w:r>
      <w:r w:rsidR="00FB66D0">
        <w:rPr>
          <w:rFonts w:ascii="Arial" w:hAnsi="Arial" w:cs="Arial"/>
        </w:rPr>
        <w:t>1</w:t>
      </w:r>
      <w:r w:rsidRPr="007C3D47">
        <w:rPr>
          <w:rFonts w:ascii="Arial" w:hAnsi="Arial" w:cs="Arial"/>
        </w:rPr>
        <w:t>. 2021 г.</w:t>
      </w:r>
    </w:p>
    <w:p w14:paraId="368BFDC3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3392FA42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28977657" w14:textId="77777777" w:rsidR="007C3D47" w:rsidRPr="007C3D47" w:rsidRDefault="007C3D47" w:rsidP="007C3D47">
      <w:pPr>
        <w:ind w:firstLine="567"/>
        <w:jc w:val="both"/>
        <w:rPr>
          <w:rFonts w:ascii="Arial" w:hAnsi="Arial" w:cs="Arial"/>
        </w:rPr>
      </w:pPr>
    </w:p>
    <w:p w14:paraId="066C2226" w14:textId="32722304" w:rsidR="007C3D47" w:rsidRPr="007C3D47" w:rsidRDefault="007C3D47" w:rsidP="00FB66D0">
      <w:pPr>
        <w:ind w:firstLine="567"/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 xml:space="preserve">Принято Решением </w:t>
      </w:r>
    </w:p>
    <w:p w14:paraId="7D66CDBD" w14:textId="77777777" w:rsidR="007C3D47" w:rsidRDefault="007C3D47" w:rsidP="007C3D47">
      <w:pPr>
        <w:ind w:firstLine="567"/>
        <w:jc w:val="both"/>
        <w:rPr>
          <w:rFonts w:ascii="Arial" w:hAnsi="Arial" w:cs="Arial"/>
        </w:rPr>
      </w:pPr>
      <w:r w:rsidRPr="007C3D47">
        <w:rPr>
          <w:rFonts w:ascii="Arial" w:hAnsi="Arial" w:cs="Arial"/>
        </w:rPr>
        <w:t>Совета депутатов городского округа Лобня</w:t>
      </w:r>
    </w:p>
    <w:p w14:paraId="5FB627AB" w14:textId="453C142A" w:rsidR="00FB66D0" w:rsidRPr="007C3D47" w:rsidRDefault="00FB66D0" w:rsidP="007C3D47">
      <w:pPr>
        <w:ind w:firstLine="567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от 10.11.2021 г. № </w:t>
      </w:r>
      <w:r w:rsidR="00A015B6">
        <w:rPr>
          <w:rFonts w:ascii="Arial" w:hAnsi="Arial" w:cs="Arial"/>
        </w:rPr>
        <w:t>64/5</w:t>
      </w:r>
    </w:p>
    <w:p w14:paraId="6BEFC5DE" w14:textId="77777777" w:rsidR="007C3D47" w:rsidRPr="007C3D47" w:rsidRDefault="007C3D47" w:rsidP="007C3D47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14:paraId="6886B960" w14:textId="77777777" w:rsidR="007C3D47" w:rsidRPr="007C3D47" w:rsidRDefault="007C3D47" w:rsidP="007C3D47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  <w:lang w:eastAsia="zh-CN"/>
        </w:rPr>
      </w:pPr>
    </w:p>
    <w:p w14:paraId="23F5864F" w14:textId="77777777" w:rsidR="00C62134" w:rsidRPr="00C45A63" w:rsidRDefault="00C62134" w:rsidP="00E20E3A">
      <w:pPr>
        <w:pStyle w:val="ConsPlusNormal"/>
        <w:ind w:firstLine="540"/>
        <w:jc w:val="both"/>
        <w:rPr>
          <w:rFonts w:ascii="Arial" w:hAnsi="Arial" w:cs="Arial"/>
        </w:rPr>
      </w:pPr>
    </w:p>
    <w:sectPr w:rsidR="00C62134" w:rsidRPr="00C45A63" w:rsidSect="00C45A63">
      <w:headerReference w:type="default" r:id="rId21"/>
      <w:foot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ED80" w14:textId="77777777" w:rsidR="0054034A" w:rsidRDefault="0054034A" w:rsidP="00B376CC">
      <w:r>
        <w:separator/>
      </w:r>
    </w:p>
  </w:endnote>
  <w:endnote w:type="continuationSeparator" w:id="0">
    <w:p w14:paraId="71106425" w14:textId="77777777" w:rsidR="0054034A" w:rsidRDefault="0054034A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37F5" w14:textId="14790761" w:rsidR="009112F5" w:rsidRDefault="009112F5">
    <w:pPr>
      <w:pStyle w:val="a7"/>
      <w:jc w:val="center"/>
    </w:pPr>
  </w:p>
  <w:p w14:paraId="2BB18E23" w14:textId="77777777" w:rsidR="009112F5" w:rsidRDefault="00911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3860" w14:textId="77777777" w:rsidR="0054034A" w:rsidRDefault="0054034A" w:rsidP="00B376CC">
      <w:r>
        <w:separator/>
      </w:r>
    </w:p>
  </w:footnote>
  <w:footnote w:type="continuationSeparator" w:id="0">
    <w:p w14:paraId="1E3C45E4" w14:textId="77777777" w:rsidR="0054034A" w:rsidRDefault="0054034A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83"/>
      <w:docPartObj>
        <w:docPartGallery w:val="Page Numbers (Top of Page)"/>
        <w:docPartUnique/>
      </w:docPartObj>
    </w:sdtPr>
    <w:sdtEndPr/>
    <w:sdtContent>
      <w:p w14:paraId="02CB7627" w14:textId="3100B32F" w:rsidR="00EE287B" w:rsidRDefault="0054034A">
        <w:pPr>
          <w:pStyle w:val="a5"/>
          <w:jc w:val="center"/>
        </w:pPr>
      </w:p>
    </w:sdtContent>
  </w:sdt>
  <w:p w14:paraId="194CB11E" w14:textId="77777777" w:rsidR="00EE287B" w:rsidRDefault="00EE28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2C1F"/>
    <w:multiLevelType w:val="multilevel"/>
    <w:tmpl w:val="AEA45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2A259F"/>
    <w:multiLevelType w:val="hybridMultilevel"/>
    <w:tmpl w:val="B16AC14C"/>
    <w:lvl w:ilvl="0" w:tplc="25A209E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1C500BA"/>
    <w:multiLevelType w:val="multilevel"/>
    <w:tmpl w:val="3E5CD4D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D4A0F"/>
    <w:multiLevelType w:val="hybridMultilevel"/>
    <w:tmpl w:val="522A7C84"/>
    <w:lvl w:ilvl="0" w:tplc="C612470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0"/>
  </w:num>
  <w:num w:numId="5">
    <w:abstractNumId w:val="2"/>
  </w:num>
  <w:num w:numId="6">
    <w:abstractNumId w:val="11"/>
  </w:num>
  <w:num w:numId="7">
    <w:abstractNumId w:val="6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9"/>
  </w:num>
  <w:num w:numId="17">
    <w:abstractNumId w:val="8"/>
  </w:num>
  <w:num w:numId="18">
    <w:abstractNumId w:val="15"/>
  </w:num>
  <w:num w:numId="19">
    <w:abstractNumId w:val="12"/>
  </w:num>
  <w:num w:numId="20">
    <w:abstractNumId w:val="13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3275"/>
    <w:rsid w:val="000372D3"/>
    <w:rsid w:val="000426F5"/>
    <w:rsid w:val="00044A44"/>
    <w:rsid w:val="00050DF4"/>
    <w:rsid w:val="00055C64"/>
    <w:rsid w:val="000601FC"/>
    <w:rsid w:val="000635A4"/>
    <w:rsid w:val="00066AF6"/>
    <w:rsid w:val="0007328F"/>
    <w:rsid w:val="000841C9"/>
    <w:rsid w:val="00086A6D"/>
    <w:rsid w:val="000948AB"/>
    <w:rsid w:val="000954C7"/>
    <w:rsid w:val="000A091C"/>
    <w:rsid w:val="000B2A5C"/>
    <w:rsid w:val="000C5EAA"/>
    <w:rsid w:val="000D4BC4"/>
    <w:rsid w:val="000D5EAA"/>
    <w:rsid w:val="000E1FDE"/>
    <w:rsid w:val="000E3B83"/>
    <w:rsid w:val="000F24AF"/>
    <w:rsid w:val="000F5552"/>
    <w:rsid w:val="000F783A"/>
    <w:rsid w:val="00114AE0"/>
    <w:rsid w:val="00137E8B"/>
    <w:rsid w:val="00140236"/>
    <w:rsid w:val="00140B9B"/>
    <w:rsid w:val="00155614"/>
    <w:rsid w:val="00162658"/>
    <w:rsid w:val="00164553"/>
    <w:rsid w:val="0017110D"/>
    <w:rsid w:val="00171A9F"/>
    <w:rsid w:val="00173829"/>
    <w:rsid w:val="00175261"/>
    <w:rsid w:val="00182537"/>
    <w:rsid w:val="00182D9A"/>
    <w:rsid w:val="00192AE1"/>
    <w:rsid w:val="001A0571"/>
    <w:rsid w:val="001A1F47"/>
    <w:rsid w:val="001A6179"/>
    <w:rsid w:val="001B3CF8"/>
    <w:rsid w:val="001C7600"/>
    <w:rsid w:val="001D038D"/>
    <w:rsid w:val="001E6514"/>
    <w:rsid w:val="0020063B"/>
    <w:rsid w:val="002161F4"/>
    <w:rsid w:val="00220E63"/>
    <w:rsid w:val="00250F91"/>
    <w:rsid w:val="00260236"/>
    <w:rsid w:val="0026059F"/>
    <w:rsid w:val="00275E05"/>
    <w:rsid w:val="00277857"/>
    <w:rsid w:val="00280D11"/>
    <w:rsid w:val="00290213"/>
    <w:rsid w:val="00292B6C"/>
    <w:rsid w:val="002A035E"/>
    <w:rsid w:val="002B1027"/>
    <w:rsid w:val="002C177C"/>
    <w:rsid w:val="002D48EB"/>
    <w:rsid w:val="002D574E"/>
    <w:rsid w:val="002D7002"/>
    <w:rsid w:val="002E6BE6"/>
    <w:rsid w:val="00303C38"/>
    <w:rsid w:val="00311F34"/>
    <w:rsid w:val="00312385"/>
    <w:rsid w:val="00321013"/>
    <w:rsid w:val="003307C7"/>
    <w:rsid w:val="00330B5F"/>
    <w:rsid w:val="0033214C"/>
    <w:rsid w:val="003339CA"/>
    <w:rsid w:val="00335E09"/>
    <w:rsid w:val="00337899"/>
    <w:rsid w:val="00362B97"/>
    <w:rsid w:val="0037316D"/>
    <w:rsid w:val="00395E4E"/>
    <w:rsid w:val="003B1F36"/>
    <w:rsid w:val="003B7188"/>
    <w:rsid w:val="003C13E4"/>
    <w:rsid w:val="003C1715"/>
    <w:rsid w:val="003C2C5B"/>
    <w:rsid w:val="003C4F63"/>
    <w:rsid w:val="003C72B3"/>
    <w:rsid w:val="003C749E"/>
    <w:rsid w:val="003C7E72"/>
    <w:rsid w:val="003D2FFB"/>
    <w:rsid w:val="003F3CF1"/>
    <w:rsid w:val="003F458B"/>
    <w:rsid w:val="00401DB1"/>
    <w:rsid w:val="00406939"/>
    <w:rsid w:val="00411230"/>
    <w:rsid w:val="0041668A"/>
    <w:rsid w:val="00416B66"/>
    <w:rsid w:val="00417D7A"/>
    <w:rsid w:val="00426E6B"/>
    <w:rsid w:val="00430D5A"/>
    <w:rsid w:val="00435C36"/>
    <w:rsid w:val="004524FB"/>
    <w:rsid w:val="004821A2"/>
    <w:rsid w:val="0049044D"/>
    <w:rsid w:val="004A4824"/>
    <w:rsid w:val="004B3DC7"/>
    <w:rsid w:val="004B53AD"/>
    <w:rsid w:val="004D218C"/>
    <w:rsid w:val="004D653F"/>
    <w:rsid w:val="004E425D"/>
    <w:rsid w:val="004E48CA"/>
    <w:rsid w:val="004E7FF9"/>
    <w:rsid w:val="004F6F30"/>
    <w:rsid w:val="00502934"/>
    <w:rsid w:val="0051112F"/>
    <w:rsid w:val="0051729F"/>
    <w:rsid w:val="00517A8E"/>
    <w:rsid w:val="00522214"/>
    <w:rsid w:val="00522992"/>
    <w:rsid w:val="005348DC"/>
    <w:rsid w:val="0054034A"/>
    <w:rsid w:val="005431F9"/>
    <w:rsid w:val="00560022"/>
    <w:rsid w:val="005748ED"/>
    <w:rsid w:val="005779F2"/>
    <w:rsid w:val="00581903"/>
    <w:rsid w:val="0058719B"/>
    <w:rsid w:val="005A004A"/>
    <w:rsid w:val="005A6A1D"/>
    <w:rsid w:val="005B0F76"/>
    <w:rsid w:val="005B6778"/>
    <w:rsid w:val="005D3D7B"/>
    <w:rsid w:val="005D4D77"/>
    <w:rsid w:val="005D6B64"/>
    <w:rsid w:val="005D7469"/>
    <w:rsid w:val="005E3738"/>
    <w:rsid w:val="005F0794"/>
    <w:rsid w:val="005F0B0D"/>
    <w:rsid w:val="005F5D8C"/>
    <w:rsid w:val="0062598B"/>
    <w:rsid w:val="00637C86"/>
    <w:rsid w:val="00642D5F"/>
    <w:rsid w:val="00643D6C"/>
    <w:rsid w:val="006445B7"/>
    <w:rsid w:val="0065361E"/>
    <w:rsid w:val="0068113F"/>
    <w:rsid w:val="00690806"/>
    <w:rsid w:val="006913EA"/>
    <w:rsid w:val="006A0469"/>
    <w:rsid w:val="006B0DE7"/>
    <w:rsid w:val="006C0CF9"/>
    <w:rsid w:val="006C776C"/>
    <w:rsid w:val="006D5FA8"/>
    <w:rsid w:val="006E54CC"/>
    <w:rsid w:val="006E66DE"/>
    <w:rsid w:val="00700A3C"/>
    <w:rsid w:val="00702B48"/>
    <w:rsid w:val="00704040"/>
    <w:rsid w:val="007042F0"/>
    <w:rsid w:val="00714228"/>
    <w:rsid w:val="00717B64"/>
    <w:rsid w:val="00721587"/>
    <w:rsid w:val="00724E81"/>
    <w:rsid w:val="00736E72"/>
    <w:rsid w:val="0074622F"/>
    <w:rsid w:val="007678C0"/>
    <w:rsid w:val="00771E24"/>
    <w:rsid w:val="00786D70"/>
    <w:rsid w:val="00792851"/>
    <w:rsid w:val="007A0863"/>
    <w:rsid w:val="007A11D8"/>
    <w:rsid w:val="007A3C0E"/>
    <w:rsid w:val="007B32AD"/>
    <w:rsid w:val="007B672E"/>
    <w:rsid w:val="007C3D47"/>
    <w:rsid w:val="007C3D86"/>
    <w:rsid w:val="007C4170"/>
    <w:rsid w:val="007F10BF"/>
    <w:rsid w:val="007F34ED"/>
    <w:rsid w:val="007F4136"/>
    <w:rsid w:val="008123D9"/>
    <w:rsid w:val="00813B90"/>
    <w:rsid w:val="0081750E"/>
    <w:rsid w:val="00823192"/>
    <w:rsid w:val="00832382"/>
    <w:rsid w:val="008331E3"/>
    <w:rsid w:val="00833CC9"/>
    <w:rsid w:val="0084091A"/>
    <w:rsid w:val="00842101"/>
    <w:rsid w:val="00847340"/>
    <w:rsid w:val="00852204"/>
    <w:rsid w:val="00853791"/>
    <w:rsid w:val="00856E23"/>
    <w:rsid w:val="00866641"/>
    <w:rsid w:val="00867B09"/>
    <w:rsid w:val="00883A65"/>
    <w:rsid w:val="00884970"/>
    <w:rsid w:val="00891C5D"/>
    <w:rsid w:val="008A7BFB"/>
    <w:rsid w:val="008B315D"/>
    <w:rsid w:val="008C4381"/>
    <w:rsid w:val="008E7456"/>
    <w:rsid w:val="008F0495"/>
    <w:rsid w:val="008F1C81"/>
    <w:rsid w:val="008F4260"/>
    <w:rsid w:val="008F796C"/>
    <w:rsid w:val="00903C43"/>
    <w:rsid w:val="009112F5"/>
    <w:rsid w:val="00922529"/>
    <w:rsid w:val="00932726"/>
    <w:rsid w:val="0095311A"/>
    <w:rsid w:val="009546C9"/>
    <w:rsid w:val="00955C44"/>
    <w:rsid w:val="00965528"/>
    <w:rsid w:val="00975D1F"/>
    <w:rsid w:val="009B1FDF"/>
    <w:rsid w:val="009B26DC"/>
    <w:rsid w:val="009D3018"/>
    <w:rsid w:val="009D6A19"/>
    <w:rsid w:val="009E6377"/>
    <w:rsid w:val="00A015B6"/>
    <w:rsid w:val="00A12BA5"/>
    <w:rsid w:val="00A2519E"/>
    <w:rsid w:val="00A40D8F"/>
    <w:rsid w:val="00A424ED"/>
    <w:rsid w:val="00A44EF4"/>
    <w:rsid w:val="00A60A88"/>
    <w:rsid w:val="00A750B5"/>
    <w:rsid w:val="00A7798D"/>
    <w:rsid w:val="00A77D7F"/>
    <w:rsid w:val="00A77F48"/>
    <w:rsid w:val="00A8167C"/>
    <w:rsid w:val="00A96BBB"/>
    <w:rsid w:val="00AC0F61"/>
    <w:rsid w:val="00AC1EE1"/>
    <w:rsid w:val="00AC4CE6"/>
    <w:rsid w:val="00AD5E8A"/>
    <w:rsid w:val="00AD6278"/>
    <w:rsid w:val="00AE64BC"/>
    <w:rsid w:val="00AE7F79"/>
    <w:rsid w:val="00AE7FB1"/>
    <w:rsid w:val="00AF6638"/>
    <w:rsid w:val="00B001DB"/>
    <w:rsid w:val="00B05B8A"/>
    <w:rsid w:val="00B0685F"/>
    <w:rsid w:val="00B07B90"/>
    <w:rsid w:val="00B16887"/>
    <w:rsid w:val="00B32B9C"/>
    <w:rsid w:val="00B376CC"/>
    <w:rsid w:val="00B42C36"/>
    <w:rsid w:val="00B56947"/>
    <w:rsid w:val="00B57B86"/>
    <w:rsid w:val="00B6280A"/>
    <w:rsid w:val="00B83A3A"/>
    <w:rsid w:val="00B84C41"/>
    <w:rsid w:val="00BA2DD0"/>
    <w:rsid w:val="00BB2BA8"/>
    <w:rsid w:val="00BC6092"/>
    <w:rsid w:val="00BE441E"/>
    <w:rsid w:val="00C05888"/>
    <w:rsid w:val="00C10BDB"/>
    <w:rsid w:val="00C347F2"/>
    <w:rsid w:val="00C43907"/>
    <w:rsid w:val="00C45A63"/>
    <w:rsid w:val="00C564B5"/>
    <w:rsid w:val="00C5791C"/>
    <w:rsid w:val="00C612A1"/>
    <w:rsid w:val="00C62134"/>
    <w:rsid w:val="00C81D85"/>
    <w:rsid w:val="00C97525"/>
    <w:rsid w:val="00CB2A4A"/>
    <w:rsid w:val="00CB2F1E"/>
    <w:rsid w:val="00CC49ED"/>
    <w:rsid w:val="00CD27D7"/>
    <w:rsid w:val="00CE3F6F"/>
    <w:rsid w:val="00D1535E"/>
    <w:rsid w:val="00D24357"/>
    <w:rsid w:val="00D24EC6"/>
    <w:rsid w:val="00D27B61"/>
    <w:rsid w:val="00D43B0F"/>
    <w:rsid w:val="00D46D2E"/>
    <w:rsid w:val="00D55143"/>
    <w:rsid w:val="00D61034"/>
    <w:rsid w:val="00D62261"/>
    <w:rsid w:val="00D75E0C"/>
    <w:rsid w:val="00DA7404"/>
    <w:rsid w:val="00DB13CB"/>
    <w:rsid w:val="00DB79AB"/>
    <w:rsid w:val="00DC1968"/>
    <w:rsid w:val="00DC61BC"/>
    <w:rsid w:val="00DE4738"/>
    <w:rsid w:val="00DE6317"/>
    <w:rsid w:val="00DF1277"/>
    <w:rsid w:val="00DF1CB0"/>
    <w:rsid w:val="00DF6254"/>
    <w:rsid w:val="00E06719"/>
    <w:rsid w:val="00E20E3A"/>
    <w:rsid w:val="00E2214E"/>
    <w:rsid w:val="00E229A6"/>
    <w:rsid w:val="00E2404E"/>
    <w:rsid w:val="00E356EC"/>
    <w:rsid w:val="00E3690C"/>
    <w:rsid w:val="00E46429"/>
    <w:rsid w:val="00E60132"/>
    <w:rsid w:val="00E64035"/>
    <w:rsid w:val="00E66FB2"/>
    <w:rsid w:val="00E8066C"/>
    <w:rsid w:val="00E8496E"/>
    <w:rsid w:val="00E84E6B"/>
    <w:rsid w:val="00E929D9"/>
    <w:rsid w:val="00EA6664"/>
    <w:rsid w:val="00EB1896"/>
    <w:rsid w:val="00EB2027"/>
    <w:rsid w:val="00EB7DCB"/>
    <w:rsid w:val="00EC3BBC"/>
    <w:rsid w:val="00EC6477"/>
    <w:rsid w:val="00ED010B"/>
    <w:rsid w:val="00ED4289"/>
    <w:rsid w:val="00EE287B"/>
    <w:rsid w:val="00EE3076"/>
    <w:rsid w:val="00EE66A9"/>
    <w:rsid w:val="00EF13FF"/>
    <w:rsid w:val="00EF497A"/>
    <w:rsid w:val="00EF51DC"/>
    <w:rsid w:val="00EF7665"/>
    <w:rsid w:val="00F11AD4"/>
    <w:rsid w:val="00F12198"/>
    <w:rsid w:val="00F259AD"/>
    <w:rsid w:val="00F502D2"/>
    <w:rsid w:val="00F628C3"/>
    <w:rsid w:val="00F66004"/>
    <w:rsid w:val="00F77AD7"/>
    <w:rsid w:val="00F825C2"/>
    <w:rsid w:val="00F95709"/>
    <w:rsid w:val="00FA3E11"/>
    <w:rsid w:val="00FB66D0"/>
    <w:rsid w:val="00FC1421"/>
    <w:rsid w:val="00FC1498"/>
    <w:rsid w:val="00FC157C"/>
    <w:rsid w:val="00FD10B8"/>
    <w:rsid w:val="00FD3201"/>
    <w:rsid w:val="00FD4484"/>
    <w:rsid w:val="00FD735B"/>
    <w:rsid w:val="00FE726D"/>
    <w:rsid w:val="00FF2B54"/>
    <w:rsid w:val="00FF4427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6CBAC4BE-5659-4010-B3BE-3506957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2D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3F458B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3F458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86954&amp;date=08.07.2021&amp;dst=100512&amp;fld=134" TargetMode="External"/><Relationship Id="rId18" Type="http://schemas.openxmlformats.org/officeDocument/2006/relationships/hyperlink" Target="https://login.consultant.ru/link/?req=doc&amp;base=LAW&amp;n=386954&amp;date=08.07.2021&amp;dst=100638&amp;f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08.07.2021&amp;dst=100178&amp;fld=134" TargetMode="External"/><Relationship Id="rId17" Type="http://schemas.openxmlformats.org/officeDocument/2006/relationships/hyperlink" Target="https://login.consultant.ru/link/?req=doc&amp;base=LAW&amp;n=386954&amp;date=08.07.2021&amp;dst=100634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8980&amp;date=08.07.2021&amp;dst=100014&amp;fld=134" TargetMode="External"/><Relationship Id="rId20" Type="http://schemas.openxmlformats.org/officeDocument/2006/relationships/hyperlink" Target="https://login.consultant.ru/link/?req=doc&amp;base=LAW&amp;n=386954&amp;date=08.07.2021&amp;dst=100422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546&amp;date=08.07.20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54&amp;date=08.07.2021&amp;dst=100998&amp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954&amp;date=08.07.2021" TargetMode="External"/><Relationship Id="rId19" Type="http://schemas.openxmlformats.org/officeDocument/2006/relationships/hyperlink" Target="https://login.consultant.ru/link/?req=doc&amp;base=LAW&amp;n=386954&amp;date=08.07.2021&amp;dst=100640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7539&amp;date=08.07.2021" TargetMode="External"/><Relationship Id="rId14" Type="http://schemas.openxmlformats.org/officeDocument/2006/relationships/hyperlink" Target="https://login.consultant.ru/link/?req=doc&amp;base=LAW&amp;n=373617&amp;date=08.07.2021&amp;dst=100011&amp;fld=1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927A-799F-4655-A03A-A7E79BD9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7371</Words>
  <Characters>42018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Александра Васильевна</dc:creator>
  <cp:lastModifiedBy>Богачев Иван Викторович</cp:lastModifiedBy>
  <cp:revision>22</cp:revision>
  <cp:lastPrinted>2021-11-10T08:11:00Z</cp:lastPrinted>
  <dcterms:created xsi:type="dcterms:W3CDTF">2021-09-23T15:05:00Z</dcterms:created>
  <dcterms:modified xsi:type="dcterms:W3CDTF">2021-11-11T14:11:00Z</dcterms:modified>
</cp:coreProperties>
</file>